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301"/>
        <w:gridCol w:w="4552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</w:t>
            </w:r>
            <w:r w:rsidR="00B0658B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ЕНО ПО ЕОСДО:</w:t>
            </w:r>
            <w:r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2D31E1" w:rsidRDefault="00F240F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И.о. г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ого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  <w:r w:rsidR="00106CAD" w:rsidRPr="002D31E1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br/>
              <w:t>АО «ПО ЭХЗ»</w:t>
            </w:r>
          </w:p>
          <w:p w:rsidR="006E18EC" w:rsidRPr="006E18EC" w:rsidRDefault="006E18EC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 w:bidi="ar-SA"/>
              </w:rPr>
            </w:pPr>
          </w:p>
          <w:p w:rsidR="00106CAD" w:rsidRPr="001E54B8" w:rsidRDefault="00F240FA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А.Д. Благовещенский</w:t>
            </w:r>
            <w:r w:rsidR="00106CAD" w:rsidRPr="001E54B8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 </w:t>
            </w:r>
          </w:p>
          <w:p w:rsidR="00106CAD" w:rsidRPr="001E54B8" w:rsidRDefault="00B0658B" w:rsidP="00F240FA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="00F240F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10.11.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E43C9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20</w:t>
            </w:r>
            <w:r w:rsidR="00106CAD" w:rsidRPr="001E54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г.</w:t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B0658B">
        <w:rPr>
          <w:sz w:val="28"/>
          <w:szCs w:val="28"/>
        </w:rPr>
        <w:t>2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0D5B1F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B1F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Красноярский край, г. Зеленогорск, ул. Первая Промышленная, </w:t>
      </w:r>
      <w:r w:rsidR="00D0170B" w:rsidRPr="00D0170B">
        <w:rPr>
          <w:rFonts w:ascii="Times New Roman" w:eastAsia="Calibri" w:hAnsi="Times New Roman" w:cs="Times New Roman"/>
          <w:b/>
          <w:color w:val="auto"/>
          <w:sz w:val="28"/>
          <w:szCs w:val="28"/>
        </w:rPr>
        <w:t>1</w:t>
      </w:r>
      <w:r w:rsidR="00D0170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Е</w:t>
      </w:r>
      <w:r w:rsidRPr="000D5B1F">
        <w:rPr>
          <w:rFonts w:ascii="Times New Roman" w:eastAsia="Calibri" w:hAnsi="Times New Roman" w:cs="Times New Roman"/>
          <w:b/>
          <w:color w:val="auto"/>
          <w:sz w:val="28"/>
          <w:szCs w:val="28"/>
        </w:rPr>
        <w:t>,</w:t>
      </w:r>
      <w:r w:rsidR="004E2820" w:rsidRPr="004E282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B9265F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="00B9265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="00EC7F4D"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en-US"/>
        </w:rPr>
        <w:t>Пункт 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.2. «Дата и время завершения приема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» 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87EFA" w:rsidRDefault="00201230" w:rsidP="0020123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Pr="00B9265F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E7E73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6.1. «Время и дата рассмотрения предложений»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Извещения 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201230" w:rsidRDefault="00201230" w:rsidP="00201230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«1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5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:00 часов (время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местное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) </w:t>
      </w:r>
      <w:r w:rsidR="00B9265F" w:rsidRPr="002228D1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8</w:t>
      </w:r>
      <w:r w:rsidR="001F3F5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6F05E9">
        <w:rPr>
          <w:rFonts w:ascii="Times New Roman" w:eastAsia="Times New Roman" w:hAnsi="Times New Roman"/>
          <w:b/>
          <w:sz w:val="26"/>
          <w:szCs w:val="26"/>
          <w:lang w:val="en-US"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201230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>.».</w:t>
      </w:r>
    </w:p>
    <w:p w:rsidR="00201230" w:rsidRPr="00F87EFA" w:rsidRDefault="00201230" w:rsidP="0020123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201230">
        <w:rPr>
          <w:rFonts w:ascii="Times New Roman" w:eastAsia="Times New Roman" w:hAnsi="Times New Roman"/>
          <w:sz w:val="26"/>
          <w:szCs w:val="26"/>
          <w:lang w:eastAsia="en-US"/>
        </w:rPr>
        <w:t xml:space="preserve">Пункт 7.2. «Порядок ознакомления с документацией» Извещения 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en-US"/>
        </w:rPr>
        <w:t>сбора предложений</w:t>
      </w:r>
      <w:r w:rsidRPr="00F87EFA">
        <w:rPr>
          <w:rFonts w:ascii="Times New Roman" w:eastAsia="Times New Roman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01230" w:rsidRPr="00FB40FA" w:rsidRDefault="00201230" w:rsidP="0038699C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en-US"/>
        </w:rPr>
      </w:pP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«В сети «Интернет» - в любое время с даты размещения. По адресу Организатора – с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:00 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часов (время местное) </w:t>
      </w:r>
      <w:r w:rsidR="002228D1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14</w:t>
      </w:r>
      <w:r w:rsidR="008349D4" w:rsidRP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.0</w:t>
      </w:r>
      <w:r w:rsidR="002228D1">
        <w:rPr>
          <w:rFonts w:ascii="Times New Roman" w:eastAsia="Times New Roman" w:hAnsi="Times New Roman"/>
          <w:b/>
          <w:sz w:val="26"/>
          <w:szCs w:val="26"/>
          <w:lang w:eastAsia="en-US"/>
        </w:rPr>
        <w:t>7</w:t>
      </w:r>
      <w:r w:rsidR="008349D4">
        <w:rPr>
          <w:rFonts w:ascii="Times New Roman" w:eastAsia="Times New Roman" w:hAnsi="Times New Roman"/>
          <w:b/>
          <w:sz w:val="26"/>
          <w:szCs w:val="26"/>
          <w:lang w:eastAsia="en-US"/>
        </w:rPr>
        <w:t>.20</w:t>
      </w:r>
      <w:r w:rsidR="00EC7F4D" w:rsidRPr="00EC7F4D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. по 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E43C90">
        <w:rPr>
          <w:rFonts w:ascii="Times New Roman" w:eastAsia="Times New Roman" w:hAnsi="Times New Roman"/>
          <w:b/>
          <w:sz w:val="26"/>
          <w:szCs w:val="26"/>
          <w:lang w:eastAsia="en-US"/>
        </w:rPr>
        <w:t>5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:00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 xml:space="preserve"> часов (время местное) </w:t>
      </w:r>
      <w:r w:rsidR="00860DCB" w:rsidRPr="00860DC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02</w:t>
      </w:r>
      <w:r w:rsidR="006E18EC"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.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20</w:t>
      </w:r>
      <w:r w:rsidR="006F05E9" w:rsidRPr="00E43C90">
        <w:rPr>
          <w:rFonts w:ascii="Times New Roman" w:eastAsia="Times New Roman" w:hAnsi="Times New Roman"/>
          <w:b/>
          <w:sz w:val="26"/>
          <w:szCs w:val="26"/>
          <w:lang w:eastAsia="en-US"/>
        </w:rPr>
        <w:t>2</w:t>
      </w:r>
      <w:r w:rsidR="00B0658B">
        <w:rPr>
          <w:rFonts w:ascii="Times New Roman" w:eastAsia="Times New Roman" w:hAnsi="Times New Roman"/>
          <w:b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b/>
          <w:sz w:val="26"/>
          <w:szCs w:val="26"/>
          <w:lang w:eastAsia="en-US"/>
        </w:rPr>
        <w:t>г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. в рабочие дни (с 0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9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:00 до 1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6:00 часов, обед с 1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2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3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0 до 13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:</w:t>
      </w:r>
      <w:r w:rsidR="001F3F5C" w:rsidRPr="00D224BB">
        <w:rPr>
          <w:rFonts w:ascii="Times New Roman" w:eastAsia="Times New Roman" w:hAnsi="Times New Roman"/>
          <w:sz w:val="26"/>
          <w:szCs w:val="26"/>
          <w:lang w:eastAsia="en-US"/>
        </w:rPr>
        <w:t>1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5 (время м</w:t>
      </w:r>
      <w:r w:rsidR="006E18EC" w:rsidRPr="0038699C">
        <w:rPr>
          <w:rFonts w:ascii="Times New Roman" w:eastAsia="Times New Roman" w:hAnsi="Times New Roman"/>
          <w:sz w:val="26"/>
          <w:szCs w:val="26"/>
          <w:lang w:eastAsia="en-US"/>
        </w:rPr>
        <w:t>естное</w:t>
      </w:r>
      <w:r w:rsidRPr="0038699C">
        <w:rPr>
          <w:rFonts w:ascii="Times New Roman" w:eastAsia="Times New Roman" w:hAnsi="Times New Roman"/>
          <w:sz w:val="26"/>
          <w:szCs w:val="26"/>
          <w:lang w:eastAsia="en-US"/>
        </w:rPr>
        <w:t>))».</w:t>
      </w:r>
    </w:p>
    <w:p w:rsidR="00EC7F4D" w:rsidRPr="002228D1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bidi="ar-SA"/>
        </w:rPr>
      </w:pPr>
    </w:p>
    <w:p w:rsidR="00F240FA" w:rsidRDefault="00B0658B" w:rsidP="00F240FA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Согласовано </w:t>
      </w:r>
      <w:r>
        <w:rPr>
          <w:rFonts w:ascii="Times New Roman" w:hAnsi="Times New Roman" w:cs="Times New Roman"/>
          <w:sz w:val="28"/>
          <w:szCs w:val="28"/>
        </w:rPr>
        <w:t xml:space="preserve">и подписано </w:t>
      </w:r>
      <w:r w:rsidRPr="006E18EC">
        <w:rPr>
          <w:rFonts w:ascii="Times New Roman" w:hAnsi="Times New Roman" w:cs="Times New Roman"/>
          <w:sz w:val="28"/>
          <w:szCs w:val="28"/>
        </w:rPr>
        <w:t>в ЕОСДО: №</w:t>
      </w:r>
      <w:r w:rsidR="00F240FA">
        <w:rPr>
          <w:rFonts w:ascii="Times New Roman" w:hAnsi="Times New Roman" w:cs="Times New Roman"/>
          <w:sz w:val="28"/>
          <w:szCs w:val="28"/>
        </w:rPr>
        <w:t xml:space="preserve"> 13-20/35528-ВК</w:t>
      </w:r>
      <w:r w:rsidRPr="006E18EC">
        <w:rPr>
          <w:rFonts w:ascii="Times New Roman" w:hAnsi="Times New Roman" w:cs="Times New Roman"/>
          <w:sz w:val="28"/>
          <w:szCs w:val="28"/>
        </w:rPr>
        <w:t xml:space="preserve"> от </w:t>
      </w:r>
      <w:r w:rsidR="00F240FA">
        <w:rPr>
          <w:rFonts w:ascii="Times New Roman" w:hAnsi="Times New Roman" w:cs="Times New Roman"/>
          <w:sz w:val="28"/>
          <w:szCs w:val="28"/>
        </w:rPr>
        <w:t>10.11.2020</w:t>
      </w:r>
    </w:p>
    <w:p w:rsidR="00F240FA" w:rsidRDefault="00F240FA" w:rsidP="00F240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CAD" w:rsidRPr="00B225F9" w:rsidRDefault="00106CAD" w:rsidP="00F240F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Заместитель генерального директора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 правовому обеспечению и</w:t>
      </w:r>
    </w:p>
    <w:p w:rsidR="00106CAD" w:rsidRPr="00B225F9" w:rsidRDefault="00106CAD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корпоративному управлению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="00F240F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ЕОСДО</w:t>
      </w:r>
      <w:r w:rsidRPr="00B225F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  <w:t>М.А. Васильева</w:t>
      </w:r>
    </w:p>
    <w:p w:rsidR="00B225F9" w:rsidRPr="006E18EC" w:rsidRDefault="00B225F9" w:rsidP="007A76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8EC" w:rsidRPr="006E18EC" w:rsidRDefault="006E18EC" w:rsidP="006E18EC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0F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Е.С. Тащаева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Pr="006E18EC" w:rsidRDefault="00860DCB" w:rsidP="00860DCB">
      <w:pPr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Заместитель генерального </w:t>
      </w: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>директора по безопасности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F240F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  <w:t>А.В. Пушников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0FA">
        <w:rPr>
          <w:rFonts w:ascii="Times New Roman" w:hAnsi="Times New Roman" w:cs="Times New Roman"/>
          <w:sz w:val="28"/>
          <w:szCs w:val="28"/>
        </w:rPr>
        <w:t>ЕОСДО</w:t>
      </w:r>
      <w:r>
        <w:rPr>
          <w:rFonts w:ascii="Times New Roman" w:hAnsi="Times New Roman" w:cs="Times New Roman"/>
          <w:sz w:val="28"/>
          <w:szCs w:val="28"/>
        </w:rPr>
        <w:tab/>
        <w:t>О.Н. Михальченко</w:t>
      </w:r>
    </w:p>
    <w:p w:rsidR="00860DCB" w:rsidRDefault="00860DCB" w:rsidP="00860DCB">
      <w:pPr>
        <w:rPr>
          <w:rFonts w:ascii="Times New Roman" w:hAnsi="Times New Roman" w:cs="Times New Roman"/>
          <w:sz w:val="28"/>
          <w:szCs w:val="28"/>
        </w:rPr>
      </w:pPr>
    </w:p>
    <w:p w:rsidR="00860DCB" w:rsidRDefault="00860DCB" w:rsidP="00860DCB">
      <w:pPr>
        <w:rPr>
          <w:rFonts w:ascii="Times New Roman" w:hAnsi="Times New Roman" w:cs="Times New Roman"/>
          <w:sz w:val="16"/>
          <w:szCs w:val="16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F240FA">
        <w:rPr>
          <w:rFonts w:ascii="Times New Roman" w:hAnsi="Times New Roman" w:cs="Times New Roman"/>
          <w:sz w:val="28"/>
          <w:szCs w:val="28"/>
        </w:rPr>
        <w:t>ЕОСДО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 Челышев</w:t>
      </w:r>
    </w:p>
    <w:p w:rsidR="00860DCB" w:rsidRPr="006E18EC" w:rsidRDefault="00860DCB" w:rsidP="00860DCB">
      <w:pPr>
        <w:rPr>
          <w:rFonts w:ascii="Times New Roman" w:hAnsi="Times New Roman" w:cs="Times New Roman"/>
          <w:sz w:val="16"/>
          <w:szCs w:val="16"/>
        </w:rPr>
      </w:pPr>
    </w:p>
    <w:p w:rsidR="00860DCB" w:rsidRPr="006E18EC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Начальник отдела корпоративного </w:t>
      </w:r>
    </w:p>
    <w:p w:rsidR="00310C46" w:rsidRDefault="00860DCB" w:rsidP="00860DC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EC">
        <w:rPr>
          <w:rFonts w:ascii="Times New Roman" w:hAnsi="Times New Roman" w:cs="Times New Roman"/>
          <w:sz w:val="28"/>
          <w:szCs w:val="28"/>
        </w:rPr>
        <w:t xml:space="preserve">управления и собственности </w:t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Pr="006E18EC">
        <w:rPr>
          <w:rFonts w:ascii="Times New Roman" w:hAnsi="Times New Roman" w:cs="Times New Roman"/>
          <w:sz w:val="28"/>
          <w:szCs w:val="28"/>
        </w:rPr>
        <w:tab/>
      </w:r>
      <w:r w:rsidR="00F240FA">
        <w:rPr>
          <w:rFonts w:ascii="Times New Roman" w:hAnsi="Times New Roman" w:cs="Times New Roman"/>
          <w:sz w:val="28"/>
          <w:szCs w:val="28"/>
        </w:rPr>
        <w:t>ЕОСДО</w:t>
      </w:r>
      <w:bookmarkStart w:id="2" w:name="_GoBack"/>
      <w:bookmarkEnd w:id="2"/>
      <w:r w:rsidRPr="006E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Максимова</w:t>
      </w: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F33" w:rsidRDefault="00F32F33" w:rsidP="003A1E2F">
      <w:r>
        <w:separator/>
      </w:r>
    </w:p>
  </w:endnote>
  <w:endnote w:type="continuationSeparator" w:id="0">
    <w:p w:rsidR="00F32F33" w:rsidRDefault="00F32F33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F33" w:rsidRDefault="00F32F33" w:rsidP="003A1E2F">
      <w:r>
        <w:separator/>
      </w:r>
    </w:p>
  </w:footnote>
  <w:footnote w:type="continuationSeparator" w:id="0">
    <w:p w:rsidR="00F32F33" w:rsidRDefault="00F32F33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 w15:restartNumberingAfterBreak="0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 w15:restartNumberingAfterBreak="0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 w15:restartNumberingAfterBreak="0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 w15:restartNumberingAfterBreak="0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 w15:restartNumberingAfterBreak="0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0D5B1F"/>
    <w:rsid w:val="00106CAD"/>
    <w:rsid w:val="00154A2D"/>
    <w:rsid w:val="001830A0"/>
    <w:rsid w:val="001F3F5C"/>
    <w:rsid w:val="00201230"/>
    <w:rsid w:val="00207705"/>
    <w:rsid w:val="00220EF6"/>
    <w:rsid w:val="002228D1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66F28"/>
    <w:rsid w:val="004827C3"/>
    <w:rsid w:val="004D499F"/>
    <w:rsid w:val="004E2820"/>
    <w:rsid w:val="00535366"/>
    <w:rsid w:val="005D09A1"/>
    <w:rsid w:val="00605575"/>
    <w:rsid w:val="00646C35"/>
    <w:rsid w:val="0064775C"/>
    <w:rsid w:val="006E18EC"/>
    <w:rsid w:val="006E4DE6"/>
    <w:rsid w:val="006F05E9"/>
    <w:rsid w:val="007A7646"/>
    <w:rsid w:val="008349D4"/>
    <w:rsid w:val="008362E4"/>
    <w:rsid w:val="00857ED8"/>
    <w:rsid w:val="00860DCB"/>
    <w:rsid w:val="0088736E"/>
    <w:rsid w:val="0096122B"/>
    <w:rsid w:val="009730AA"/>
    <w:rsid w:val="009917C6"/>
    <w:rsid w:val="00A33E3C"/>
    <w:rsid w:val="00AA2C3E"/>
    <w:rsid w:val="00AC063C"/>
    <w:rsid w:val="00B0658B"/>
    <w:rsid w:val="00B225F9"/>
    <w:rsid w:val="00B42B29"/>
    <w:rsid w:val="00B9265F"/>
    <w:rsid w:val="00BC6CEC"/>
    <w:rsid w:val="00C064E1"/>
    <w:rsid w:val="00CB0899"/>
    <w:rsid w:val="00CB2499"/>
    <w:rsid w:val="00CE0415"/>
    <w:rsid w:val="00D0170B"/>
    <w:rsid w:val="00D224BB"/>
    <w:rsid w:val="00D365F2"/>
    <w:rsid w:val="00E34C11"/>
    <w:rsid w:val="00E43C90"/>
    <w:rsid w:val="00E72509"/>
    <w:rsid w:val="00E8227A"/>
    <w:rsid w:val="00EA7BFE"/>
    <w:rsid w:val="00EC7F4D"/>
    <w:rsid w:val="00F240FA"/>
    <w:rsid w:val="00F32F33"/>
    <w:rsid w:val="00F52802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FEEC"/>
  <w15:docId w15:val="{F61AA7A9-87BF-4992-8662-257B9CFF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27</cp:revision>
  <cp:lastPrinted>2018-06-05T04:19:00Z</cp:lastPrinted>
  <dcterms:created xsi:type="dcterms:W3CDTF">2018-08-07T05:22:00Z</dcterms:created>
  <dcterms:modified xsi:type="dcterms:W3CDTF">2020-11-11T04:10:00Z</dcterms:modified>
</cp:coreProperties>
</file>