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5B3B0E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688E42BE" wp14:editId="24250D00">
            <wp:extent cx="6152515" cy="54038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F40F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5B3B0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10</w:t>
      </w:r>
    </w:p>
    <w:p w:rsidR="00E963C4" w:rsidRPr="00A72A77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10</w:t>
      </w:r>
    </w:p>
    <w:p w:rsidR="00E963C4" w:rsidRPr="00E95F0F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11</w:t>
      </w:r>
    </w:p>
    <w:p w:rsidR="00E963C4" w:rsidRPr="00A72A77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11</w:t>
      </w:r>
    </w:p>
    <w:p w:rsidR="00E963C4" w:rsidRPr="00A72A77" w:rsidRDefault="005B3B0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E57101">
        <w:rPr>
          <w:noProof/>
        </w:rPr>
        <w:t>11</w:t>
      </w:r>
    </w:p>
    <w:p w:rsidR="00E963C4" w:rsidRPr="00A72A77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11</w:t>
      </w:r>
    </w:p>
    <w:p w:rsidR="00E963C4" w:rsidRPr="00A72A77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12</w:t>
      </w:r>
    </w:p>
    <w:p w:rsidR="00E963C4" w:rsidRPr="00E95F0F" w:rsidRDefault="005B3B0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E57101">
        <w:rPr>
          <w:iCs/>
          <w:noProof/>
        </w:rPr>
        <w:t>4</w:t>
      </w:r>
    </w:p>
    <w:p w:rsidR="00E963C4" w:rsidRPr="00A72A77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E57101">
        <w:rPr>
          <w:iCs/>
          <w:noProof/>
        </w:rPr>
        <w:t>4</w:t>
      </w:r>
    </w:p>
    <w:p w:rsidR="00E963C4" w:rsidRPr="00A72A77" w:rsidRDefault="005B3B0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E57101">
        <w:rPr>
          <w:iCs/>
          <w:noProof/>
        </w:rPr>
        <w:t>5</w:t>
      </w:r>
    </w:p>
    <w:p w:rsidR="00E963C4" w:rsidRPr="00A72A77" w:rsidRDefault="005B3B0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57101">
        <w:rPr>
          <w:noProof/>
        </w:rPr>
        <w:t>5</w:t>
      </w:r>
    </w:p>
    <w:p w:rsidR="00E963C4" w:rsidRPr="00A72A77" w:rsidRDefault="005B3B0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57101">
        <w:rPr>
          <w:noProof/>
        </w:rPr>
        <w:t>8</w:t>
      </w:r>
    </w:p>
    <w:p w:rsidR="00E963C4" w:rsidRPr="00A72A77" w:rsidRDefault="005B3B0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E57101">
        <w:rPr>
          <w:noProof/>
        </w:rPr>
        <w:t>20</w:t>
      </w:r>
    </w:p>
    <w:p w:rsidR="00E963C4" w:rsidRPr="00B80BF7" w:rsidRDefault="005B3B0E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E57101">
        <w:t>21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C4C34" w:rsidRPr="0053106C" w:rsidRDefault="00ED0F50" w:rsidP="00EC4C34">
            <w:pPr>
              <w:rPr>
                <w:sz w:val="26"/>
                <w:szCs w:val="26"/>
              </w:rPr>
            </w:pPr>
            <w:r w:rsidRPr="0053106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53106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EC4C34" w:rsidRPr="0053106C">
              <w:rPr>
                <w:b/>
                <w:bCs/>
                <w:sz w:val="26"/>
                <w:szCs w:val="26"/>
                <w:lang w:eastAsia="ar-SA"/>
              </w:rPr>
              <w:t>Октябрьская, 59</w:t>
            </w:r>
            <w:r w:rsidR="00FA795C" w:rsidRPr="0053106C">
              <w:rPr>
                <w:sz w:val="26"/>
                <w:szCs w:val="26"/>
              </w:rPr>
              <w:t xml:space="preserve"> </w:t>
            </w:r>
            <w:r w:rsidR="00EC4C34" w:rsidRPr="0053106C">
              <w:rPr>
                <w:bCs/>
                <w:sz w:val="26"/>
                <w:szCs w:val="26"/>
                <w:lang w:eastAsia="ar-SA"/>
              </w:rPr>
              <w:t>(1 земельный участок, 8 зданий, 1 сооружение, 64 единицы прочего (движимого) имущества).</w:t>
            </w:r>
            <w:proofErr w:type="gramEnd"/>
            <w:r w:rsidR="00EC4C34" w:rsidRPr="0053106C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EC4C34" w:rsidRPr="0053106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EC4C34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53106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</w:t>
            </w:r>
            <w:r w:rsidRPr="00BD2F8C">
              <w:rPr>
                <w:sz w:val="26"/>
                <w:szCs w:val="26"/>
              </w:rPr>
              <w:t xml:space="preserve">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02323A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16203">
              <w:rPr>
                <w:b/>
                <w:bCs/>
                <w:spacing w:val="-1"/>
                <w:sz w:val="26"/>
                <w:szCs w:val="26"/>
              </w:rPr>
              <w:t>3</w:t>
            </w:r>
            <w:r w:rsidR="0002323A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B9427F">
              <w:rPr>
                <w:b/>
                <w:bCs/>
                <w:spacing w:val="-1"/>
                <w:sz w:val="26"/>
                <w:szCs w:val="26"/>
              </w:rPr>
              <w:t>10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B9427F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90FC9">
              <w:rPr>
                <w:b/>
                <w:sz w:val="26"/>
                <w:szCs w:val="26"/>
              </w:rPr>
              <w:t>2</w:t>
            </w:r>
            <w:r w:rsidR="00B9427F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B9427F">
              <w:rPr>
                <w:b/>
                <w:sz w:val="26"/>
                <w:szCs w:val="26"/>
              </w:rPr>
              <w:t>12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B9427F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54D7A">
              <w:rPr>
                <w:b/>
                <w:sz w:val="26"/>
                <w:szCs w:val="26"/>
              </w:rPr>
              <w:t>2</w:t>
            </w:r>
            <w:r w:rsidR="00B9427F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.</w:t>
            </w:r>
            <w:r w:rsidR="00B9427F"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02323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516203" w:rsidRPr="00516203">
              <w:rPr>
                <w:b/>
                <w:sz w:val="26"/>
                <w:szCs w:val="26"/>
              </w:rPr>
              <w:t>3</w:t>
            </w:r>
            <w:r w:rsidR="0002323A">
              <w:rPr>
                <w:b/>
                <w:sz w:val="26"/>
                <w:szCs w:val="26"/>
              </w:rPr>
              <w:t>1</w:t>
            </w:r>
            <w:r w:rsidR="00E044FA" w:rsidRPr="00516203">
              <w:rPr>
                <w:b/>
                <w:sz w:val="26"/>
                <w:szCs w:val="26"/>
              </w:rPr>
              <w:t>.</w:t>
            </w:r>
            <w:r w:rsidR="00B9427F" w:rsidRPr="00516203">
              <w:rPr>
                <w:b/>
                <w:sz w:val="26"/>
                <w:szCs w:val="26"/>
              </w:rPr>
              <w:t>10</w:t>
            </w:r>
            <w:r w:rsidRPr="00516203">
              <w:rPr>
                <w:b/>
                <w:sz w:val="26"/>
                <w:szCs w:val="26"/>
              </w:rPr>
              <w:t>.201</w:t>
            </w:r>
            <w:r w:rsidR="00BD2F8C" w:rsidRPr="00516203">
              <w:rPr>
                <w:b/>
                <w:sz w:val="26"/>
                <w:szCs w:val="26"/>
              </w:rPr>
              <w:t>8</w:t>
            </w:r>
            <w:r w:rsidRPr="00516203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B9427F">
              <w:rPr>
                <w:b/>
                <w:sz w:val="26"/>
                <w:szCs w:val="26"/>
              </w:rPr>
              <w:t>5</w:t>
            </w:r>
            <w:r w:rsidRPr="00154D7A">
              <w:rPr>
                <w:b/>
                <w:sz w:val="26"/>
                <w:szCs w:val="26"/>
              </w:rPr>
              <w:t>.</w:t>
            </w:r>
            <w:r w:rsidR="00B9427F">
              <w:rPr>
                <w:b/>
                <w:sz w:val="26"/>
                <w:szCs w:val="26"/>
              </w:rPr>
              <w:t>12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E044FA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EC4C34" w:rsidRDefault="00EC4C34" w:rsidP="00EC4C34">
      <w:pPr>
        <w:ind w:firstLine="567"/>
      </w:pPr>
      <w:r w:rsidRPr="003D23C0">
        <w:rPr>
          <w:b/>
          <w:bCs/>
          <w:spacing w:val="-1"/>
        </w:rPr>
        <w:t xml:space="preserve">имущественный </w:t>
      </w:r>
      <w:r w:rsidRPr="005F6DB6">
        <w:rPr>
          <w:b/>
          <w:bCs/>
          <w:spacing w:val="-1"/>
        </w:rPr>
        <w:t xml:space="preserve">комплекс, </w:t>
      </w:r>
      <w:r w:rsidRPr="005F6DB6">
        <w:rPr>
          <w:b/>
        </w:rPr>
        <w:t xml:space="preserve">расположенный по адресу: Красноярский край, г. Зеленогорск, ул. </w:t>
      </w:r>
      <w:proofErr w:type="gramStart"/>
      <w:r w:rsidRPr="005F6DB6">
        <w:rPr>
          <w:b/>
        </w:rPr>
        <w:t>Октябрьская</w:t>
      </w:r>
      <w:proofErr w:type="gramEnd"/>
      <w:r w:rsidRPr="005F6DB6">
        <w:rPr>
          <w:b/>
        </w:rPr>
        <w:t>, 59,</w:t>
      </w:r>
      <w:r w:rsidRPr="008A5161">
        <w:t xml:space="preserve"> в состав которого входят следующие объекты, принадлежащие АО «ПО ЭХЗ» на праве собственности:</w:t>
      </w:r>
    </w:p>
    <w:p w:rsidR="00EC4C34" w:rsidRDefault="00EC4C34" w:rsidP="00EC4C34">
      <w:pPr>
        <w:ind w:firstLine="567"/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379"/>
        <w:gridCol w:w="2693"/>
      </w:tblGrid>
      <w:tr w:rsidR="00EC4C34" w:rsidRPr="004C03E9" w:rsidTr="00B9427F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C34" w:rsidRPr="004C03E9" w:rsidRDefault="00EC4C34" w:rsidP="004C03E9">
            <w:pPr>
              <w:jc w:val="center"/>
              <w:rPr>
                <w:sz w:val="24"/>
                <w:szCs w:val="24"/>
              </w:rPr>
            </w:pPr>
            <w:r w:rsidRPr="004C03E9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4C03E9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4C03E9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C34" w:rsidRPr="004C03E9" w:rsidRDefault="00EC4C34" w:rsidP="004C03E9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03E9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C4C34" w:rsidRPr="004C03E9" w:rsidTr="00B9427F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C34" w:rsidRPr="004C03E9" w:rsidRDefault="00EC4C34" w:rsidP="004C03E9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4C03E9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автохозяйства (цех 50); общая площадь 60411,0 кв.м.; кадастровый  номер 24:59:0306001:0021,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ЕИ № 054958 от 12.11.2008).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501; назначение: нежилое; 2-этажный: общая площадь 8351,7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В1, В2, В3, год постройки: 1964, материал стен: кирпич, металлические, адрес (местонахождение):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ЕЛ № 074546 от 20.08.2013).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502; назначение: нежилое; 1-этажный: общая площадь 819,8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В1, В2, год постройки: 1971, материал стен: кирпич,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59/1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943156 от 25.09.2008).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505; назначение: нежилое; 1-этажный: общая площадь 444,7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В1, год постройки: 1974, материал стен: кирпич,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59/2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943158 от 25.09.2008).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503; назначение: нежилое; 1-этажный: общая площадь 507,7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1988, материал стен: панели,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59/3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943160 от 25.09.2008).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501Б; назначение: нежилое; 1-этажный: общая площадь 5211,9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1988, материал стен: панели,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59/4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943161 от 25.09.2008).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507; назначение: нежилое; 1-этажный: общая площадь 491,2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1988, материал стен: стальной профилированный лист по каркасу из стальных арок,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59/5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943157 от 25.09.2008).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501А; назначение: нежилое; 1-этажный: общая площадь 2132,8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1976, материал стен: кирпич, железобетонные панели,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59/6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943162 от 25.09.2008).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506; назначение: нежилое; 1-этажный: общая площадь 990,9 кв.м.,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1989, материал стен: стальной профилированный лист по каркасу из стальных арок, 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59/7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943159 от 25.09.2008).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4C03E9" w:rsidRDefault="00EC4C34" w:rsidP="004C03E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Сооружение: благоустройство территории; назначение: нежилое; общая площадь 29930,3 кв.м.,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943190 от 29.09.2008).</w:t>
            </w:r>
          </w:p>
        </w:tc>
      </w:tr>
      <w:tr w:rsidR="00EC4C34" w:rsidRPr="004C03E9" w:rsidTr="00B9427F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C03E9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jc w:val="center"/>
              <w:rPr>
                <w:bCs/>
                <w:sz w:val="22"/>
                <w:szCs w:val="22"/>
              </w:rPr>
            </w:pPr>
            <w:r w:rsidRPr="004C03E9">
              <w:rPr>
                <w:bCs/>
                <w:sz w:val="22"/>
                <w:szCs w:val="22"/>
              </w:rPr>
              <w:t>№</w:t>
            </w:r>
            <w:proofErr w:type="gramStart"/>
            <w:r w:rsidRPr="004C03E9">
              <w:rPr>
                <w:bCs/>
                <w:sz w:val="22"/>
                <w:szCs w:val="22"/>
              </w:rPr>
              <w:t>п</w:t>
            </w:r>
            <w:proofErr w:type="gramEnd"/>
            <w:r w:rsidRPr="004C03E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jc w:val="center"/>
              <w:rPr>
                <w:bCs/>
                <w:sz w:val="22"/>
                <w:szCs w:val="22"/>
              </w:rPr>
            </w:pPr>
            <w:r w:rsidRPr="004C03E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bCs/>
                <w:sz w:val="22"/>
                <w:szCs w:val="22"/>
              </w:rPr>
            </w:pPr>
            <w:r w:rsidRPr="004C03E9">
              <w:rPr>
                <w:bCs/>
                <w:sz w:val="22"/>
                <w:szCs w:val="22"/>
              </w:rPr>
              <w:t>Инвентарный номер/ОЗМ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ЭЛЕКТРОС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АБЖЕHИЕ МОЙКИ АВТОМАШИH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1401819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МЕХА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ИЗМ ОТКРЫВАHИЯ РАСП. ВОРОТ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1512055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Установки мойки автобусов модель 1126М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9070362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МЕХА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ИЗМ ОТКРЫВАHИЯ РАСП. ВОРОТ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1512056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Сеть пожарной сигнализации здания 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013100043191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Сеть пожарной сигнализации здания 501А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013100043193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СПЕЦ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ЕХ.ОБОРУД.ГАРАЖА-СТОЯHКИ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1401818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ИК ПHЕВМ. Q=5ТH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1543932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Резервуар 4,2куб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1553456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Помещение бытовое (металлическое) 50.3С.317.000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9061020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Сеть пожарной сигнализации здания 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013100043192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КРА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1512034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Сеть пожарной сигнализации здания 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013100043190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Участок технологического оборудования и вентиляции маслохозяйства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1200345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ЭЛЕКТРИЧЕСКОЕ ОБОРУДОВА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1400980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ЭЛЕКТРО-БАЛКА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1512252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ЭЛЕКТРО-БАЛКА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1512253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ЭЛЕКТРО-БАЛКА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1512254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ШТАБЕЛЕР Q-0,5Т H-11М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1535436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ТАЛЬ ЭЛЕКТРИЧЕСКАЯ Г/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 2Т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1542477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ИК ПHЕВМ. Q=5ТH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1543933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ИК ПHЕВМ. Q=5ТH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1543934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КРА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 МОСТОВОЙ ОПОРHЫЙ ГП 2ТH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1548374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КРАН МОСТОВОЙ ОПОРНЫЙ ЭЛЕКТРИЧ.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1549485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КРАН МОСТОВОЙ ОПОРНЫЙ ЭЛЕКТРИЧ.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1549486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КРАН МОСТОВОЙ ОПОРНЫЙ ЭЛЕКТРИЧ.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1549487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ПОДЪЕМНИК П-263 Q-8т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-0.5м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1551633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ПОДЪЕМНИК П-263 Q-8т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-0.5м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1551634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ПОДЪЕМНИК П-263 Q-8т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-0.5м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1551635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 xml:space="preserve">Воздухосборник В-10 </w:t>
            </w:r>
            <w:proofErr w:type="spellStart"/>
            <w:r w:rsidRPr="004C03E9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4C03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1553864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1554886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1554887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1554888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1554889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1554890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1554891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1554892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1554893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1554895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1554897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ЕМКОСТЬ ДЛЯ ХРА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ЕHИЯ МАСЛА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1520067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БАК МАСЛЯ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ЫЙ V-4М КУБ.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1512330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1545414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1545415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1545416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1545417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1545418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КОЛОHКА ВОЗДУХОРАЗДАТ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1545247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Охранная сигнализация автохозяйства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9057119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Система теленаблюдения автохозяйства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9059118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ИК-ПОСТ П-658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1545244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ЕВМОТРАНСПОРТ КУЗОВНОГО ОТДЕЛЕHИЯ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1512287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ИК П-112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1520228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3E9">
              <w:rPr>
                <w:color w:val="000000"/>
                <w:sz w:val="24"/>
                <w:szCs w:val="24"/>
              </w:rPr>
              <w:t>Подьемник</w:t>
            </w:r>
            <w:proofErr w:type="spellEnd"/>
            <w:r w:rsidRPr="004C03E9">
              <w:rPr>
                <w:color w:val="000000"/>
                <w:sz w:val="24"/>
                <w:szCs w:val="24"/>
              </w:rPr>
              <w:t xml:space="preserve"> ПЛДЗ-01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1552456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ИСПОЛ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.МЕХАHИЗМ ПИО-017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1611949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Сети связи и оповещения территории автохозяйства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9071582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Сеть пожарной сигнализации здания 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013100043189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Ворота распашные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9060002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ТРА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СФОРМАТОР ТМ-560 10/04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1400985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 xml:space="preserve">ТРАHСФОРМАТОРHАЯ </w:t>
            </w:r>
            <w:proofErr w:type="gramStart"/>
            <w:r w:rsidRPr="004C03E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C03E9">
              <w:rPr>
                <w:color w:val="000000"/>
                <w:sz w:val="24"/>
                <w:szCs w:val="24"/>
              </w:rPr>
              <w:t>/СТАHЦИЯ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1400986</w:t>
            </w:r>
          </w:p>
        </w:tc>
      </w:tr>
      <w:tr w:rsidR="00EC4C34" w:rsidRPr="004C03E9" w:rsidTr="00B9427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Здание 504 (склад шиферный)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1100167</w:t>
            </w:r>
          </w:p>
        </w:tc>
      </w:tr>
      <w:tr w:rsidR="00EC4C34" w:rsidRPr="004C03E9" w:rsidTr="00B9427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4C03E9" w:rsidRDefault="00EC4C34" w:rsidP="004C03E9">
            <w:pPr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Наружная сеть ливневой канализации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4C03E9" w:rsidRDefault="00EC4C34" w:rsidP="004C03E9">
            <w:pPr>
              <w:jc w:val="center"/>
              <w:rPr>
                <w:color w:val="000000"/>
                <w:sz w:val="24"/>
                <w:szCs w:val="24"/>
              </w:rPr>
            </w:pPr>
            <w:r w:rsidRPr="004C03E9">
              <w:rPr>
                <w:color w:val="000000"/>
                <w:sz w:val="24"/>
                <w:szCs w:val="24"/>
              </w:rPr>
              <w:t>9046794</w:t>
            </w:r>
          </w:p>
        </w:tc>
      </w:tr>
    </w:tbl>
    <w:p w:rsidR="00EC4C34" w:rsidRPr="004C03E9" w:rsidRDefault="00EC4C34" w:rsidP="004C03E9">
      <w:pPr>
        <w:ind w:firstLine="567"/>
      </w:pPr>
      <w:r w:rsidRPr="004C03E9">
        <w:t>Имущество продается одним лотом.</w:t>
      </w:r>
    </w:p>
    <w:p w:rsidR="00EC4C34" w:rsidRPr="004C03E9" w:rsidRDefault="00EC4C34" w:rsidP="004C03E9">
      <w:pPr>
        <w:ind w:firstLine="567"/>
      </w:pPr>
      <w:r w:rsidRPr="004C03E9">
        <w:t>В отношении  объектов недвижимого имущества №№ 1.1-1.6, 1.10 и объектов движимого имущества №№ 2.1-2.5, 2.7-2.10, 2.14-2.19, 2.21-2.43, 2.47-</w:t>
      </w:r>
      <w:r w:rsidR="004C03E9" w:rsidRPr="004C03E9">
        <w:t>2.56, 2.58-</w:t>
      </w:r>
      <w:r w:rsidRPr="004C03E9">
        <w:t>2.64 существует обременение в виде аренды (договоры аренды в настоящее время считаются возобновленными на неопределенный срок).</w:t>
      </w:r>
    </w:p>
    <w:p w:rsidR="00EC4C34" w:rsidRPr="004C03E9" w:rsidRDefault="00EC4C34" w:rsidP="004C03E9">
      <w:pPr>
        <w:ind w:firstLine="567"/>
      </w:pPr>
      <w:r w:rsidRPr="004C03E9"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EC4C34" w:rsidRDefault="00EC4C34" w:rsidP="00EC4C34">
      <w:pPr>
        <w:ind w:firstLine="567"/>
      </w:pPr>
      <w:r w:rsidRPr="004C03E9">
        <w:t>Вид ограничения (обременения): Ограничения прав на земельный участок, предусмотренные статьями 56, 56.1 Земельного кодекса Российской</w:t>
      </w:r>
      <w:r>
        <w:t xml:space="preserve">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>
        <w:t>кВ</w:t>
      </w:r>
      <w:proofErr w:type="spellEnd"/>
      <w:r>
        <w:t xml:space="preserve"> от здания "ГПП-1" ячейка 20 до здания Р</w:t>
      </w:r>
      <w:r w:rsidR="004C03E9">
        <w:t>П-1. инв.№ 04:537:002:018036740"</w:t>
      </w:r>
      <w:r>
        <w:t xml:space="preserve"> от 15.10.2016 № б/н выдан: ИП </w:t>
      </w:r>
      <w:proofErr w:type="spellStart"/>
      <w:r>
        <w:t>Дехнич</w:t>
      </w:r>
      <w:proofErr w:type="spellEnd"/>
      <w:r>
        <w:t xml:space="preserve"> Виктор Михайлович.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19.09.2017.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19.09.2017.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20.09.2017.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20.09.2017. Реквизиты документа-основания: Карта (план) от 01.01.2001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.75pt" o:ole="">
            <v:imagedata r:id="rId22" o:title=""/>
          </v:shape>
          <o:OLEObject Type="Embed" ProgID="Equation.3" ShapeID="_x0000_i1025" DrawAspect="Content" ObjectID="_1602499629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CE261F" w:rsidP="00EE02A1">
      <w:pPr>
        <w:jc w:val="left"/>
      </w:pPr>
      <w:r>
        <w:t xml:space="preserve">Согласовано в ЕОСДО: </w:t>
      </w:r>
      <w:r w:rsidR="004C03E9">
        <w:t>______________</w:t>
      </w:r>
      <w:r w:rsidR="00EE02A1">
        <w:t xml:space="preserve"> от</w:t>
      </w:r>
      <w:r w:rsidR="004C03E9">
        <w:t xml:space="preserve">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03" w:rsidRDefault="00516203">
      <w:r>
        <w:separator/>
      </w:r>
    </w:p>
    <w:p w:rsidR="00516203" w:rsidRDefault="00516203"/>
  </w:endnote>
  <w:endnote w:type="continuationSeparator" w:id="0">
    <w:p w:rsidR="00516203" w:rsidRDefault="00516203">
      <w:r>
        <w:continuationSeparator/>
      </w:r>
    </w:p>
    <w:p w:rsidR="00516203" w:rsidRDefault="00516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03" w:rsidRDefault="0051620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03" w:rsidRDefault="00516203">
      <w:r>
        <w:separator/>
      </w:r>
    </w:p>
    <w:p w:rsidR="00516203" w:rsidRDefault="00516203"/>
  </w:footnote>
  <w:footnote w:type="continuationSeparator" w:id="0">
    <w:p w:rsidR="00516203" w:rsidRDefault="00516203">
      <w:r>
        <w:continuationSeparator/>
      </w:r>
    </w:p>
    <w:p w:rsidR="00516203" w:rsidRDefault="005162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16203" w:rsidRDefault="0051620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0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03" w:rsidRDefault="00516203">
    <w:pPr>
      <w:pStyle w:val="a6"/>
      <w:jc w:val="center"/>
    </w:pPr>
  </w:p>
  <w:p w:rsidR="00516203" w:rsidRDefault="0051620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2F1A65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A11ED1"/>
    <w:multiLevelType w:val="hybridMultilevel"/>
    <w:tmpl w:val="EBCCA3A6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4A657D"/>
    <w:multiLevelType w:val="hybridMultilevel"/>
    <w:tmpl w:val="5F76921A"/>
    <w:lvl w:ilvl="0" w:tplc="209ED03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26"/>
  </w:num>
  <w:num w:numId="9">
    <w:abstractNumId w:val="34"/>
  </w:num>
  <w:num w:numId="10">
    <w:abstractNumId w:val="29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28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7"/>
  </w:num>
  <w:num w:numId="27">
    <w:abstractNumId w:val="19"/>
  </w:num>
  <w:num w:numId="28">
    <w:abstractNumId w:val="8"/>
  </w:num>
  <w:num w:numId="29">
    <w:abstractNumId w:val="4"/>
  </w:num>
  <w:num w:numId="30">
    <w:abstractNumId w:val="0"/>
  </w:num>
  <w:num w:numId="31">
    <w:abstractNumId w:val="2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</w:num>
  <w:num w:numId="35">
    <w:abstractNumId w:val="30"/>
  </w:num>
  <w:num w:numId="36">
    <w:abstractNumId w:val="35"/>
  </w:num>
  <w:num w:numId="37">
    <w:abstractNumId w:val="31"/>
  </w:num>
  <w:num w:numId="38">
    <w:abstractNumId w:val="11"/>
  </w:num>
  <w:num w:numId="39">
    <w:abstractNumId w:val="5"/>
  </w:num>
  <w:num w:numId="40">
    <w:abstractNumId w:val="6"/>
  </w:num>
  <w:num w:numId="4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323A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607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03E9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620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06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B0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01F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3C9E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D7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2B88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427F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49C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61F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01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C34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C0CC5D-BECE-497F-995E-FD3D50CD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4958</Words>
  <Characters>34804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39683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2018-05-24T04:01:00Z</cp:lastPrinted>
  <dcterms:created xsi:type="dcterms:W3CDTF">2018-10-31T07:01:00Z</dcterms:created>
  <dcterms:modified xsi:type="dcterms:W3CDTF">2018-10-31T07:01:00Z</dcterms:modified>
</cp:coreProperties>
</file>