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32"/>
        <w:gridCol w:w="5406"/>
      </w:tblGrid>
      <w:tr w:rsidR="009B457D" w:rsidRPr="00F9612F" w:rsidTr="009B457D">
        <w:tc>
          <w:tcPr>
            <w:tcW w:w="5887" w:type="dxa"/>
            <w:shd w:val="clear" w:color="auto" w:fill="auto"/>
          </w:tcPr>
          <w:p w:rsidR="009B457D" w:rsidRPr="00F9612F" w:rsidRDefault="009B457D" w:rsidP="009B457D">
            <w:pPr>
              <w:widowControl/>
              <w:jc w:val="center"/>
              <w:rPr>
                <w:rFonts w:ascii="Times New Roman" w:eastAsia="Times New Roman" w:hAnsi="Times New Roman" w:cs="Times New Roman"/>
                <w:color w:val="auto"/>
                <w:sz w:val="28"/>
                <w:szCs w:val="28"/>
                <w:lang w:bidi="ar-SA"/>
              </w:rPr>
            </w:pPr>
          </w:p>
        </w:tc>
        <w:tc>
          <w:tcPr>
            <w:tcW w:w="4251" w:type="dxa"/>
            <w:shd w:val="clear" w:color="auto" w:fill="auto"/>
          </w:tcPr>
          <w:p w:rsidR="009B457D" w:rsidRPr="00F9612F" w:rsidRDefault="00B50A77" w:rsidP="00C07F5C">
            <w:pPr>
              <w:widowControl/>
              <w:jc w:val="both"/>
              <w:rPr>
                <w:rFonts w:ascii="Times New Roman" w:eastAsia="Times New Roman" w:hAnsi="Times New Roman" w:cs="Times New Roman"/>
                <w:color w:val="auto"/>
                <w:sz w:val="28"/>
                <w:szCs w:val="28"/>
                <w:lang w:bidi="ar-SA"/>
              </w:rPr>
            </w:pPr>
            <w:r>
              <w:rPr>
                <w:noProof/>
                <w:lang w:bidi="ar-SA"/>
              </w:rPr>
              <w:drawing>
                <wp:inline distT="0" distB="0" distL="0" distR="0" wp14:anchorId="1149DD38" wp14:editId="37907B23">
                  <wp:extent cx="3291582" cy="22860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91242" cy="2285764"/>
                          </a:xfrm>
                          <a:prstGeom prst="rect">
                            <a:avLst/>
                          </a:prstGeom>
                        </pic:spPr>
                      </pic:pic>
                    </a:graphicData>
                  </a:graphic>
                </wp:inline>
              </w:drawing>
            </w:r>
          </w:p>
        </w:tc>
      </w:tr>
    </w:tbl>
    <w:p w:rsidR="009B457D" w:rsidRPr="00F9612F"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bookmarkStart w:id="0" w:name="_GoBack"/>
      <w:bookmarkEnd w:id="0"/>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ИЗВЕЩЕНИЕ И Документация ОБ аукционЕ НА ПОНИЖЕНИЕ</w:t>
      </w:r>
    </w:p>
    <w:p w:rsidR="009D5F77" w:rsidRPr="00041E94" w:rsidRDefault="009D5F77" w:rsidP="009D5F77">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9D5F77" w:rsidRPr="003C142B" w:rsidRDefault="009D5F77" w:rsidP="009D5F77">
      <w:pPr>
        <w:widowControl/>
        <w:jc w:val="center"/>
        <w:rPr>
          <w:rFonts w:ascii="Times New Roman" w:eastAsia="Calibri" w:hAnsi="Times New Roman" w:cs="Times New Roman"/>
          <w:bCs/>
          <w:color w:val="auto"/>
          <w:spacing w:val="-1"/>
          <w:sz w:val="28"/>
          <w:szCs w:val="28"/>
          <w:lang w:bidi="ar-SA"/>
        </w:rPr>
      </w:pPr>
      <w:r w:rsidRPr="00555A58">
        <w:rPr>
          <w:rFonts w:ascii="Times New Roman" w:eastAsia="Calibri" w:hAnsi="Times New Roman" w:cs="Times New Roman"/>
          <w:color w:val="auto"/>
          <w:sz w:val="28"/>
          <w:szCs w:val="28"/>
          <w:lang w:bidi="ar-SA"/>
        </w:rPr>
        <w:t xml:space="preserve">имущественного комплекса, расположенного по адресу: </w:t>
      </w:r>
      <w:r w:rsidRPr="003C142B">
        <w:rPr>
          <w:rFonts w:ascii="Times New Roman" w:eastAsia="Calibri" w:hAnsi="Times New Roman" w:cs="Times New Roman"/>
          <w:bCs/>
          <w:color w:val="auto"/>
          <w:spacing w:val="-1"/>
          <w:sz w:val="28"/>
          <w:szCs w:val="28"/>
          <w:lang w:bidi="ar-SA"/>
        </w:rPr>
        <w:t xml:space="preserve">Красноярский край, </w:t>
      </w:r>
    </w:p>
    <w:p w:rsidR="009D5F77" w:rsidRPr="00CB7D01" w:rsidRDefault="009D5F77" w:rsidP="009D5F77">
      <w:pPr>
        <w:widowControl/>
        <w:jc w:val="center"/>
        <w:rPr>
          <w:rFonts w:ascii="Times New Roman" w:eastAsia="Calibri" w:hAnsi="Times New Roman" w:cs="Times New Roman"/>
          <w:color w:val="auto"/>
          <w:sz w:val="28"/>
          <w:szCs w:val="28"/>
          <w:lang w:bidi="ar-SA"/>
        </w:rPr>
      </w:pPr>
      <w:r w:rsidRPr="003C142B">
        <w:rPr>
          <w:rFonts w:ascii="Times New Roman" w:eastAsia="Calibri" w:hAnsi="Times New Roman" w:cs="Times New Roman"/>
          <w:bCs/>
          <w:color w:val="auto"/>
          <w:spacing w:val="-1"/>
          <w:sz w:val="28"/>
          <w:szCs w:val="28"/>
          <w:lang w:bidi="ar-SA"/>
        </w:rPr>
        <w:t>г. Зеленогорск, ул. Калинина, 25/1</w:t>
      </w:r>
      <w:r w:rsidRPr="003C142B">
        <w:rPr>
          <w:rFonts w:ascii="Times New Roman" w:eastAsia="Calibri" w:hAnsi="Times New Roman" w:cs="Times New Roman"/>
          <w:color w:val="auto"/>
          <w:sz w:val="28"/>
          <w:szCs w:val="28"/>
          <w:lang w:bidi="ar-SA"/>
        </w:rPr>
        <w:t>,</w:t>
      </w:r>
      <w:r w:rsidRPr="00555A58">
        <w:rPr>
          <w:rFonts w:ascii="Times New Roman" w:eastAsia="Calibri" w:hAnsi="Times New Roman" w:cs="Times New Roman"/>
          <w:color w:val="auto"/>
          <w:sz w:val="28"/>
          <w:szCs w:val="28"/>
          <w:lang w:bidi="ar-SA"/>
        </w:rPr>
        <w:t xml:space="preserve"> принадлежащего АО «ПО ЭХЗ»</w:t>
      </w: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555A58">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проведении аукциона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5345DA" w:rsidP="00041E9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57714C" w:rsidP="006E066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5345DA" w:rsidP="0057714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57714C">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BF1725" w:rsidP="0057714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57714C">
              <w:rPr>
                <w:rFonts w:ascii="Times New Roman" w:eastAsia="Calibri" w:hAnsi="Times New Roman" w:cs="Times New Roman"/>
                <w:color w:val="auto"/>
                <w:sz w:val="28"/>
                <w:szCs w:val="28"/>
                <w:lang w:bidi="ar-SA"/>
              </w:rPr>
              <w:t>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5345DA" w:rsidP="0057714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57714C">
              <w:rPr>
                <w:rFonts w:ascii="Times New Roman" w:eastAsia="Calibri" w:hAnsi="Times New Roman" w:cs="Times New Roman"/>
                <w:color w:val="auto"/>
                <w:sz w:val="28"/>
                <w:szCs w:val="28"/>
                <w:lang w:bidi="ar-SA"/>
              </w:rPr>
              <w:t>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5345DA" w:rsidP="001B4A8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5345DA"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A02414"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5345DA">
              <w:rPr>
                <w:rFonts w:ascii="Times New Roman" w:eastAsia="Calibri" w:hAnsi="Times New Roman" w:cs="Times New Roman"/>
                <w:color w:val="auto"/>
                <w:sz w:val="28"/>
                <w:szCs w:val="28"/>
                <w:lang w:bidi="ar-SA"/>
              </w:rPr>
              <w:t>0</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BF1725" w:rsidP="005345DA">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3</w:t>
            </w:r>
            <w:r w:rsidR="005345DA">
              <w:rPr>
                <w:rFonts w:ascii="Times New Roman" w:eastAsia="Calibri" w:hAnsi="Times New Roman" w:cs="Times New Roman"/>
                <w:color w:val="auto"/>
                <w:sz w:val="28"/>
                <w:szCs w:val="28"/>
                <w:lang w:bidi="ar-SA"/>
              </w:rPr>
              <w:t>2</w:t>
            </w:r>
          </w:p>
        </w:tc>
      </w:tr>
      <w:tr w:rsidR="00CC6DB4" w:rsidRPr="004616F9" w:rsidTr="007F1047">
        <w:tc>
          <w:tcPr>
            <w:tcW w:w="530" w:type="dxa"/>
            <w:shd w:val="clear" w:color="auto" w:fill="auto"/>
          </w:tcPr>
          <w:p w:rsidR="00CC6DB4" w:rsidRPr="00041E94" w:rsidRDefault="00CC6DB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CC6DB4" w:rsidRPr="004616F9" w:rsidRDefault="00CC6DB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bCs/>
                <w:color w:val="auto"/>
                <w:sz w:val="28"/>
                <w:szCs w:val="28"/>
                <w:lang w:eastAsia="en-US" w:bidi="ar-SA"/>
              </w:rPr>
              <w:t>Приложение 5. Банки-гаранты</w:t>
            </w:r>
          </w:p>
        </w:tc>
        <w:tc>
          <w:tcPr>
            <w:tcW w:w="671" w:type="dxa"/>
            <w:shd w:val="clear" w:color="auto" w:fill="auto"/>
          </w:tcPr>
          <w:p w:rsidR="00CC6DB4" w:rsidRPr="0057714C" w:rsidRDefault="0057714C" w:rsidP="00282A59">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66</w:t>
            </w:r>
          </w:p>
        </w:tc>
      </w:tr>
    </w:tbl>
    <w:p w:rsidR="00916C15" w:rsidRPr="00916C15" w:rsidRDefault="00DD4072" w:rsidP="00916C15">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t xml:space="preserve">   </w:t>
      </w:r>
    </w:p>
    <w:p w:rsidR="00041E94" w:rsidRPr="00041E94" w:rsidRDefault="00041E94" w:rsidP="00DD4072">
      <w:pPr>
        <w:keepNext/>
        <w:keepLines/>
        <w:widowControl/>
        <w:jc w:val="both"/>
        <w:outlineLvl w:val="0"/>
        <w:rPr>
          <w:rFonts w:ascii="Times New Roman" w:eastAsia="Calibri" w:hAnsi="Times New Roman" w:cs="Times New Roman"/>
          <w:bCs/>
          <w:color w:val="auto"/>
          <w:sz w:val="28"/>
          <w:szCs w:val="28"/>
          <w:lang w:eastAsia="en-US" w:bidi="ar-SA"/>
        </w:rPr>
      </w:pP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проведении аукциона</w:t>
      </w:r>
      <w:bookmarkEnd w:id="1"/>
      <w:bookmarkEnd w:id="2"/>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9D5F7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A6874">
              <w:rPr>
                <w:rFonts w:ascii="Times New Roman" w:eastAsia="Times New Roman" w:hAnsi="Times New Roman" w:cs="Times New Roman"/>
                <w:b/>
                <w:color w:val="auto"/>
                <w:sz w:val="28"/>
                <w:szCs w:val="28"/>
                <w:lang w:bidi="ar-SA"/>
              </w:rPr>
              <w:t xml:space="preserve">Аукцион на понижение в электронной форме на право заключения договора купли-продажи: </w:t>
            </w:r>
            <w:r w:rsidR="009D5F77" w:rsidRPr="003235FB">
              <w:rPr>
                <w:rFonts w:ascii="Times New Roman" w:eastAsia="Times New Roman" w:hAnsi="Times New Roman" w:cs="Times New Roman"/>
                <w:color w:val="auto"/>
                <w:sz w:val="28"/>
                <w:szCs w:val="28"/>
                <w:lang w:bidi="ar-SA"/>
              </w:rPr>
              <w:t xml:space="preserve">имущественного комплекса, расположенного по адресу: </w:t>
            </w:r>
            <w:r w:rsidR="009D5F77" w:rsidRPr="003C142B">
              <w:rPr>
                <w:rFonts w:ascii="Times New Roman" w:eastAsia="Calibri" w:hAnsi="Times New Roman" w:cs="Times New Roman"/>
                <w:bCs/>
                <w:color w:val="auto"/>
                <w:spacing w:val="-1"/>
                <w:sz w:val="28"/>
                <w:szCs w:val="28"/>
                <w:lang w:bidi="ar-SA"/>
              </w:rPr>
              <w:t>Красноярский край, г. Зеленогорск, ул. Калинина, 25/1</w:t>
            </w:r>
            <w:r w:rsidR="006F20D9" w:rsidRPr="003C142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9D5F77" w:rsidP="009D5F77">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право на заключение договора купли-продажи имущественного комплекса,</w:t>
            </w:r>
            <w:r>
              <w:rPr>
                <w:rFonts w:ascii="Times New Roman" w:eastAsia="Times New Roman" w:hAnsi="Times New Roman" w:cs="Times New Roman"/>
                <w:color w:val="auto"/>
                <w:sz w:val="28"/>
                <w:szCs w:val="28"/>
                <w:lang w:bidi="ar-SA"/>
              </w:rPr>
              <w:t xml:space="preserve"> </w:t>
            </w:r>
            <w:r w:rsidR="006F20D9" w:rsidRPr="006F20D9">
              <w:rPr>
                <w:rFonts w:ascii="Times New Roman" w:eastAsia="Times New Roman" w:hAnsi="Times New Roman" w:cs="Times New Roman"/>
                <w:color w:val="auto"/>
                <w:sz w:val="28"/>
                <w:szCs w:val="28"/>
                <w:lang w:bidi="ar-SA"/>
              </w:rPr>
              <w:t>(далее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1B2ABD" w:rsidRPr="003235FB" w:rsidRDefault="009D5F77" w:rsidP="00A51B88">
            <w:pPr>
              <w:widowControl/>
              <w:jc w:val="both"/>
              <w:rPr>
                <w:rFonts w:ascii="Times New Roman" w:eastAsia="Times New Roman" w:hAnsi="Times New Roman" w:cs="Times New Roman"/>
                <w:b/>
                <w:color w:val="auto"/>
                <w:sz w:val="28"/>
                <w:szCs w:val="28"/>
                <w:lang w:bidi="ar-SA"/>
              </w:rPr>
            </w:pPr>
            <w:r w:rsidRPr="003C142B">
              <w:rPr>
                <w:rFonts w:ascii="Times New Roman" w:eastAsia="Calibri" w:hAnsi="Times New Roman" w:cs="Times New Roman"/>
                <w:bCs/>
                <w:color w:val="auto"/>
                <w:spacing w:val="-1"/>
                <w:sz w:val="28"/>
                <w:szCs w:val="28"/>
                <w:lang w:bidi="ar-SA"/>
              </w:rPr>
              <w:t>Красноярский край, г. Зеленогорск, ул. Калинина, 25/1</w:t>
            </w:r>
            <w:r w:rsidR="001B2ABD">
              <w:rPr>
                <w:rFonts w:ascii="Times New Roman" w:eastAsia="Calibri" w:hAnsi="Times New Roman" w:cs="Times New Roman"/>
                <w:bCs/>
                <w:color w:val="auto"/>
                <w:spacing w:val="-1"/>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9D5F77" w:rsidRPr="003235FB" w:rsidRDefault="009D5F77" w:rsidP="009D5F7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
                <w:color w:val="auto"/>
                <w:sz w:val="28"/>
                <w:szCs w:val="28"/>
                <w:lang w:bidi="ar-SA"/>
              </w:rPr>
              <w:t>Имущественный комплекс</w:t>
            </w:r>
            <w:r>
              <w:rPr>
                <w:rFonts w:ascii="Times New Roman" w:eastAsia="Times New Roman" w:hAnsi="Times New Roman" w:cs="Times New Roman"/>
                <w:b/>
                <w:color w:val="auto"/>
                <w:sz w:val="28"/>
                <w:szCs w:val="28"/>
                <w:lang w:bidi="ar-SA"/>
              </w:rPr>
              <w:t xml:space="preserve">, </w:t>
            </w:r>
            <w:r w:rsidRPr="00070784">
              <w:rPr>
                <w:rFonts w:ascii="Times New Roman" w:eastAsia="Calibri" w:hAnsi="Times New Roman" w:cs="Times New Roman"/>
                <w:b/>
                <w:color w:val="auto"/>
                <w:sz w:val="28"/>
                <w:szCs w:val="28"/>
                <w:lang w:bidi="ar-SA"/>
              </w:rPr>
              <w:t>расположенн</w:t>
            </w:r>
            <w:r>
              <w:rPr>
                <w:rFonts w:ascii="Times New Roman" w:eastAsia="Calibri" w:hAnsi="Times New Roman" w:cs="Times New Roman"/>
                <w:b/>
                <w:color w:val="auto"/>
                <w:sz w:val="28"/>
                <w:szCs w:val="28"/>
                <w:lang w:bidi="ar-SA"/>
              </w:rPr>
              <w:t xml:space="preserve">ый по адресу: </w:t>
            </w:r>
            <w:r w:rsidRPr="003C142B">
              <w:rPr>
                <w:rFonts w:ascii="Times New Roman" w:eastAsia="Calibri" w:hAnsi="Times New Roman" w:cs="Times New Roman"/>
                <w:b/>
                <w:bCs/>
                <w:color w:val="auto"/>
                <w:spacing w:val="-1"/>
                <w:sz w:val="28"/>
                <w:szCs w:val="28"/>
                <w:lang w:bidi="ar-SA"/>
              </w:rPr>
              <w:t>Красноярский край, г. Зеленогорск, ул. Калинина, 25/1</w:t>
            </w:r>
            <w:r w:rsidRPr="003C142B">
              <w:rPr>
                <w:rFonts w:ascii="Times New Roman" w:eastAsia="Times New Roman" w:hAnsi="Times New Roman" w:cs="Times New Roman"/>
                <w:b/>
                <w:color w:val="auto"/>
                <w:sz w:val="28"/>
                <w:szCs w:val="28"/>
                <w:lang w:bidi="ar-SA"/>
              </w:rPr>
              <w:t xml:space="preserve"> (1 земельный участок, 1 здание,  5 единиц прочего (движимого) имущества).</w:t>
            </w:r>
            <w:r w:rsidRPr="003C142B">
              <w:rPr>
                <w:rFonts w:ascii="Times New Roman" w:eastAsia="Times New Roman" w:hAnsi="Times New Roman" w:cs="Times New Roman"/>
                <w:color w:val="auto"/>
                <w:sz w:val="28"/>
                <w:szCs w:val="28"/>
                <w:lang w:bidi="ar-SA"/>
              </w:rPr>
              <w:t xml:space="preserve"> </w:t>
            </w:r>
            <w:r w:rsidRPr="003235FB">
              <w:rPr>
                <w:rFonts w:ascii="Times New Roman" w:eastAsia="Times New Roman" w:hAnsi="Times New Roman" w:cs="Times New Roman"/>
                <w:color w:val="auto"/>
                <w:sz w:val="28"/>
                <w:szCs w:val="28"/>
                <w:lang w:bidi="ar-SA"/>
              </w:rPr>
              <w:t>Имущество продается одним лотом.</w:t>
            </w:r>
          </w:p>
          <w:p w:rsidR="00041E94" w:rsidRPr="006F20D9" w:rsidRDefault="009D5F77" w:rsidP="009D5F77">
            <w:pPr>
              <w:widowControl/>
              <w:jc w:val="both"/>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точный адрес расположения отдельно по каждому объекту недвижимого имущества,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 xml:space="preserve">Адрес электронной </w:t>
            </w:r>
            <w:r w:rsidRPr="003235FB">
              <w:rPr>
                <w:rFonts w:ascii="Times New Roman" w:eastAsia="Times New Roman" w:hAnsi="Times New Roman" w:cs="Times New Roman"/>
                <w:color w:val="auto"/>
                <w:spacing w:val="-1"/>
                <w:sz w:val="28"/>
                <w:szCs w:val="28"/>
                <w:lang w:bidi="ar-SA"/>
              </w:rPr>
              <w:lastRenderedPageBreak/>
              <w:t>почты:</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lastRenderedPageBreak/>
              <w:t>19</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3235FB">
              <w:rPr>
                <w:rFonts w:ascii="Times New Roman" w:eastAsia="Calibri" w:hAnsi="Times New Roman" w:cs="Times New Roman"/>
                <w:color w:val="auto"/>
                <w:sz w:val="28"/>
                <w:szCs w:val="28"/>
                <w:lang w:bidi="ar-SA"/>
              </w:rPr>
              <w:t>.ru</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DA33D9" w:rsidRPr="003235FB" w:rsidRDefault="00DA33D9"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5E61D6">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тел.: 8 (39169) 9-36-14,</w:t>
            </w:r>
          </w:p>
          <w:p w:rsidR="00041E94" w:rsidRPr="005E61D6" w:rsidRDefault="00041E94" w:rsidP="003A6874">
            <w:pPr>
              <w:widowControl/>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DA33D9" w:rsidRDefault="00041E94"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DA33D9" w:rsidRPr="00DA33D9">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DA33D9">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A33D9"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9D5F77" w:rsidRDefault="001B2ABD" w:rsidP="001B2ABD">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FF0000"/>
                <w:sz w:val="28"/>
                <w:szCs w:val="28"/>
                <w:lang w:bidi="ar-SA"/>
              </w:rPr>
            </w:pPr>
            <w:r>
              <w:rPr>
                <w:rFonts w:ascii="Times New Roman" w:eastAsia="Calibri" w:hAnsi="Times New Roman" w:cs="Times New Roman"/>
                <w:b/>
                <w:color w:val="auto"/>
                <w:sz w:val="28"/>
                <w:szCs w:val="28"/>
                <w:lang w:bidi="ar-SA"/>
              </w:rPr>
              <w:t>27 645 000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двадцать семь миллионов шестьсот сорок пять тысяч</w:t>
            </w:r>
            <w:r w:rsidRPr="003235FB">
              <w:rPr>
                <w:rFonts w:ascii="Times New Roman" w:eastAsia="Calibri" w:hAnsi="Times New Roman" w:cs="Times New Roman"/>
                <w:color w:val="auto"/>
                <w:sz w:val="28"/>
                <w:szCs w:val="28"/>
                <w:lang w:bidi="ar-SA"/>
              </w:rPr>
              <w:t>) рублей, с учетом НДС.</w:t>
            </w: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1B2ABD" w:rsidRPr="003235FB" w:rsidRDefault="001B2ABD" w:rsidP="001B2ABD">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 xml:space="preserve">900 000 </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девятьсот тысяч</w:t>
            </w:r>
            <w:r w:rsidRPr="003235FB">
              <w:rPr>
                <w:rFonts w:ascii="Times New Roman" w:eastAsia="Calibri" w:hAnsi="Times New Roman" w:cs="Times New Roman"/>
                <w:color w:val="auto"/>
                <w:sz w:val="28"/>
                <w:szCs w:val="28"/>
                <w:lang w:bidi="ar-SA"/>
              </w:rPr>
              <w:t>) рублей.</w:t>
            </w:r>
          </w:p>
          <w:p w:rsidR="006F20D9" w:rsidRPr="009D5F77"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FF0000"/>
                <w:sz w:val="28"/>
                <w:szCs w:val="28"/>
                <w:lang w:eastAsia="en-US" w:bidi="ar-SA"/>
              </w:rPr>
            </w:pP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6F20D9" w:rsidRPr="001B2ABD"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sidRPr="001B2ABD">
              <w:rPr>
                <w:rFonts w:ascii="Times New Roman" w:eastAsia="Calibri" w:hAnsi="Times New Roman" w:cs="Times New Roman"/>
                <w:b/>
                <w:color w:val="auto"/>
                <w:sz w:val="28"/>
                <w:szCs w:val="28"/>
                <w:lang w:eastAsia="en-US" w:bidi="ar-SA"/>
              </w:rPr>
              <w:t xml:space="preserve">50 000 </w:t>
            </w:r>
            <w:r w:rsidRPr="001B2ABD">
              <w:rPr>
                <w:rFonts w:ascii="Times New Roman" w:eastAsia="Calibri" w:hAnsi="Times New Roman" w:cs="Times New Roman"/>
                <w:color w:val="auto"/>
                <w:sz w:val="28"/>
                <w:szCs w:val="28"/>
                <w:lang w:eastAsia="en-US" w:bidi="ar-SA"/>
              </w:rPr>
              <w:t>(пятьдесят тысяч) рублей.</w:t>
            </w:r>
          </w:p>
          <w:p w:rsidR="006F20D9" w:rsidRPr="009D5F77"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FF0000"/>
                <w:sz w:val="28"/>
                <w:szCs w:val="28"/>
                <w:lang w:eastAsia="en-US" w:bidi="ar-SA"/>
              </w:rPr>
            </w:pP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6F20D9" w:rsidRDefault="001B2ABD" w:rsidP="001B2ABD">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color w:val="auto"/>
                <w:sz w:val="28"/>
                <w:szCs w:val="28"/>
                <w:lang w:bidi="ar-SA"/>
              </w:rPr>
              <w:t>20 445 000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двадцать миллионов четыреста сорок пять тысяч</w:t>
            </w:r>
            <w:r w:rsidRPr="003235FB">
              <w:rPr>
                <w:rFonts w:ascii="Times New Roman" w:eastAsia="Calibri" w:hAnsi="Times New Roman" w:cs="Times New Roman"/>
                <w:color w:val="auto"/>
                <w:sz w:val="28"/>
                <w:szCs w:val="28"/>
                <w:lang w:bidi="ar-SA"/>
              </w:rPr>
              <w:t>) рублей,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916C15" w:rsidRPr="003235FB" w:rsidRDefault="00916C15" w:rsidP="00916C15">
            <w:pPr>
              <w:widowControl/>
              <w:jc w:val="both"/>
              <w:rPr>
                <w:rFonts w:ascii="Times New Roman" w:eastAsia="Calibri" w:hAnsi="Times New Roman" w:cs="Times New Roman"/>
                <w:color w:val="auto"/>
                <w:sz w:val="28"/>
                <w:szCs w:val="28"/>
                <w:lang w:eastAsia="en-US" w:bidi="ar-SA"/>
              </w:rPr>
            </w:pPr>
            <w:r w:rsidRPr="003235FB">
              <w:rPr>
                <w:rFonts w:ascii="Times New Roman" w:eastAsia="Calibri" w:hAnsi="Times New Roman" w:cs="Times New Roman"/>
                <w:color w:val="auto"/>
                <w:sz w:val="28"/>
                <w:szCs w:val="28"/>
                <w:lang w:eastAsia="en-US" w:bidi="ar-SA"/>
              </w:rPr>
              <w:t xml:space="preserve">Рассрочка платежа на 12 месяцев (20% от суммы договора купли-продажи оплачиваются покупателем  в течение 5 рабочих дней с момента подписания договора купли-продажи, оставшиеся 80 % от суммы договора купли-продажи оплачиваются покупателем в течение 12 месяцев ежемесячно равными долями, начиная с месяца, следующего за месяцем заключения договора). </w:t>
            </w:r>
          </w:p>
          <w:p w:rsidR="00041E94" w:rsidRPr="003235FB" w:rsidRDefault="00916C15" w:rsidP="00803175">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553471">
            <w:pPr>
              <w:widowControl/>
              <w:jc w:val="both"/>
              <w:rPr>
                <w:rFonts w:ascii="Times New Roman" w:eastAsia="Times New Roman" w:hAnsi="Times New Roman" w:cs="Times New Roman"/>
                <w:color w:val="auto"/>
                <w:sz w:val="28"/>
                <w:szCs w:val="28"/>
                <w:lang w:bidi="ar-SA"/>
              </w:rPr>
            </w:pPr>
            <w:r w:rsidRPr="00553471">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553471" w:rsidRPr="00553471">
              <w:rPr>
                <w:rFonts w:ascii="Times New Roman" w:eastAsia="Calibri" w:hAnsi="Times New Roman" w:cs="Times New Roman"/>
                <w:b/>
                <w:bCs/>
                <w:color w:val="auto"/>
                <w:sz w:val="28"/>
                <w:szCs w:val="28"/>
                <w:lang w:bidi="ar-SA"/>
              </w:rPr>
              <w:t>2 044 500</w:t>
            </w:r>
            <w:r w:rsidR="006F20D9" w:rsidRPr="00553471">
              <w:rPr>
                <w:rFonts w:ascii="Times New Roman" w:eastAsia="Calibri" w:hAnsi="Times New Roman" w:cs="Times New Roman"/>
                <w:b/>
                <w:color w:val="auto"/>
                <w:sz w:val="28"/>
                <w:szCs w:val="28"/>
                <w:lang w:bidi="ar-SA"/>
              </w:rPr>
              <w:t xml:space="preserve"> </w:t>
            </w:r>
            <w:r w:rsidR="006F20D9" w:rsidRPr="00553471">
              <w:rPr>
                <w:rFonts w:ascii="Times New Roman" w:eastAsia="Calibri" w:hAnsi="Times New Roman" w:cs="Times New Roman"/>
                <w:color w:val="auto"/>
                <w:sz w:val="28"/>
                <w:szCs w:val="28"/>
                <w:lang w:bidi="ar-SA"/>
              </w:rPr>
              <w:t>(</w:t>
            </w:r>
            <w:r w:rsidR="00553471">
              <w:rPr>
                <w:rFonts w:ascii="Times New Roman" w:eastAsia="Calibri" w:hAnsi="Times New Roman" w:cs="Times New Roman"/>
                <w:color w:val="auto"/>
                <w:sz w:val="28"/>
                <w:szCs w:val="28"/>
                <w:lang w:bidi="ar-SA"/>
              </w:rPr>
              <w:t>два миллиона сорок четыре тысячи пятьсот</w:t>
            </w:r>
            <w:r w:rsidR="006F20D9" w:rsidRPr="00553471">
              <w:rPr>
                <w:rFonts w:ascii="Times New Roman" w:eastAsia="Calibri" w:hAnsi="Times New Roman" w:cs="Times New Roman"/>
                <w:color w:val="auto"/>
                <w:sz w:val="28"/>
                <w:szCs w:val="28"/>
                <w:lang w:bidi="ar-SA"/>
              </w:rPr>
              <w:t xml:space="preserve">) </w:t>
            </w:r>
            <w:r w:rsidR="006F20D9" w:rsidRPr="00553471">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9D5F77" w:rsidRPr="00236520" w:rsidRDefault="009D5F77" w:rsidP="009D5F77">
            <w:pPr>
              <w:pStyle w:val="affff"/>
              <w:jc w:val="both"/>
              <w:rPr>
                <w:rFonts w:eastAsia="Calibri"/>
                <w:sz w:val="28"/>
                <w:szCs w:val="28"/>
              </w:rPr>
            </w:pPr>
            <w:r w:rsidRPr="00236520">
              <w:rPr>
                <w:rFonts w:eastAsia="Calibri"/>
                <w:sz w:val="28"/>
                <w:szCs w:val="28"/>
              </w:rPr>
              <w:t>ИНН 2453013555, КПП 785150001</w:t>
            </w:r>
          </w:p>
          <w:p w:rsidR="009D5F77" w:rsidRPr="00236520" w:rsidRDefault="009D5F77" w:rsidP="009D5F77">
            <w:pPr>
              <w:pStyle w:val="affff"/>
              <w:jc w:val="both"/>
              <w:rPr>
                <w:rFonts w:eastAsia="Calibri"/>
                <w:sz w:val="28"/>
                <w:szCs w:val="28"/>
              </w:rPr>
            </w:pPr>
            <w:r w:rsidRPr="00236520">
              <w:rPr>
                <w:rFonts w:eastAsia="Calibri"/>
                <w:sz w:val="28"/>
                <w:szCs w:val="28"/>
              </w:rPr>
              <w:t>р/с 40702810700000092474</w:t>
            </w:r>
          </w:p>
          <w:p w:rsidR="009D5F77" w:rsidRPr="00236520" w:rsidRDefault="009D5F77" w:rsidP="009D5F77">
            <w:pPr>
              <w:pStyle w:val="affff"/>
              <w:jc w:val="both"/>
              <w:rPr>
                <w:rFonts w:eastAsia="Calibri"/>
                <w:sz w:val="28"/>
                <w:szCs w:val="28"/>
              </w:rPr>
            </w:pPr>
            <w:r w:rsidRPr="00236520">
              <w:rPr>
                <w:rFonts w:eastAsia="Calibri"/>
                <w:sz w:val="28"/>
                <w:szCs w:val="28"/>
              </w:rPr>
              <w:t>Банк ГПБ (АО), г. Москва</w:t>
            </w:r>
          </w:p>
          <w:p w:rsidR="009D5F77" w:rsidRPr="00236520" w:rsidRDefault="009D5F77" w:rsidP="009D5F77">
            <w:pPr>
              <w:widowControl/>
              <w:jc w:val="both"/>
              <w:rPr>
                <w:rFonts w:ascii="Times New Roman" w:eastAsia="Calibri" w:hAnsi="Times New Roman" w:cs="Times New Roman"/>
                <w:sz w:val="28"/>
                <w:szCs w:val="28"/>
              </w:rPr>
            </w:pPr>
            <w:r w:rsidRPr="00236520">
              <w:rPr>
                <w:rFonts w:ascii="Times New Roman" w:eastAsia="Calibri" w:hAnsi="Times New Roman" w:cs="Times New Roman"/>
                <w:sz w:val="28"/>
                <w:szCs w:val="28"/>
              </w:rPr>
              <w:t>к/с 30101810200000000823, БИК 044525823</w:t>
            </w:r>
          </w:p>
          <w:p w:rsidR="00041E94" w:rsidRPr="003235FB" w:rsidRDefault="009D5F77" w:rsidP="009D5F77">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w:t>
            </w:r>
            <w:r w:rsidRPr="004119C1">
              <w:rPr>
                <w:rFonts w:ascii="Times New Roman" w:eastAsia="Calibri" w:hAnsi="Times New Roman" w:cs="Times New Roman"/>
                <w:color w:val="auto"/>
                <w:sz w:val="28"/>
                <w:szCs w:val="28"/>
                <w:lang w:bidi="ar-SA"/>
              </w:rPr>
              <w:t xml:space="preserve">аукционе от </w:t>
            </w:r>
            <w:r>
              <w:rPr>
                <w:rFonts w:ascii="Times New Roman" w:eastAsia="Calibri" w:hAnsi="Times New Roman" w:cs="Times New Roman"/>
                <w:color w:val="auto"/>
                <w:sz w:val="28"/>
                <w:szCs w:val="28"/>
                <w:lang w:bidi="ar-SA"/>
              </w:rPr>
              <w:t>«_</w:t>
            </w:r>
            <w:r w:rsidRPr="003E6875">
              <w:rPr>
                <w:rFonts w:ascii="Times New Roman" w:eastAsia="Calibri" w:hAnsi="Times New Roman" w:cs="Times New Roman"/>
                <w:color w:val="auto"/>
                <w:sz w:val="28"/>
                <w:szCs w:val="28"/>
                <w:lang w:bidi="ar-SA"/>
              </w:rPr>
              <w:t>_»____202</w:t>
            </w:r>
            <w:r>
              <w:rPr>
                <w:rFonts w:ascii="Times New Roman" w:eastAsia="Calibri" w:hAnsi="Times New Roman" w:cs="Times New Roman"/>
                <w:color w:val="auto"/>
                <w:sz w:val="28"/>
                <w:szCs w:val="28"/>
                <w:lang w:bidi="ar-SA"/>
              </w:rPr>
              <w:t>3</w:t>
            </w:r>
            <w:r w:rsidRPr="003E6875">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по продаже имущественного комплекса</w:t>
            </w:r>
            <w:r>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расположенного по адресу:</w:t>
            </w:r>
            <w:r w:rsidRPr="00793CC7">
              <w:rPr>
                <w:rFonts w:ascii="Times New Roman" w:eastAsia="Calibri" w:hAnsi="Times New Roman" w:cs="Times New Roman"/>
                <w:bCs/>
                <w:color w:val="FF0000"/>
                <w:spacing w:val="-1"/>
                <w:sz w:val="28"/>
                <w:szCs w:val="28"/>
                <w:lang w:bidi="ar-SA"/>
              </w:rPr>
              <w:t xml:space="preserve"> </w:t>
            </w:r>
            <w:r w:rsidRPr="00553471">
              <w:rPr>
                <w:rFonts w:ascii="Times New Roman" w:eastAsia="Calibri" w:hAnsi="Times New Roman" w:cs="Times New Roman"/>
                <w:bCs/>
                <w:color w:val="auto"/>
                <w:spacing w:val="-1"/>
                <w:sz w:val="28"/>
                <w:szCs w:val="28"/>
                <w:lang w:bidi="ar-SA"/>
              </w:rPr>
              <w:t>Красноярский край, г. Зеленогорск, ул. Калинина, 25/1</w:t>
            </w:r>
            <w:r w:rsidRPr="00553471">
              <w:rPr>
                <w:rFonts w:ascii="Times New Roman" w:eastAsia="Calibri" w:hAnsi="Times New Roman" w:cs="Times New Roman"/>
                <w:color w:val="auto"/>
                <w:sz w:val="28"/>
                <w:szCs w:val="28"/>
                <w:lang w:bidi="ar-SA"/>
              </w:rPr>
              <w:t xml:space="preserve">, принадлежащего </w:t>
            </w:r>
            <w:r w:rsidRPr="003235FB">
              <w:rPr>
                <w:rFonts w:ascii="Times New Roman" w:eastAsia="Calibri" w:hAnsi="Times New Roman" w:cs="Times New Roman"/>
                <w:color w:val="auto"/>
                <w:sz w:val="28"/>
                <w:szCs w:val="28"/>
                <w:lang w:bidi="ar-SA"/>
              </w:rPr>
              <w:t>АО «ПО ЭХЗ»»,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363192" w:rsidP="00041E94">
            <w:pPr>
              <w:widowControl/>
              <w:jc w:val="both"/>
              <w:rPr>
                <w:rFonts w:ascii="Times New Roman" w:eastAsia="Times New Roman" w:hAnsi="Times New Roman" w:cs="Times New Roman"/>
                <w:color w:val="auto"/>
                <w:sz w:val="28"/>
                <w:szCs w:val="28"/>
                <w:lang w:bidi="ar-SA"/>
              </w:rPr>
            </w:pPr>
            <w:r w:rsidRPr="00363192">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w:t>
            </w:r>
            <w:r w:rsidR="00F30CF0" w:rsidRPr="003235FB">
              <w:rPr>
                <w:rFonts w:ascii="Times New Roman" w:eastAsia="Calibri" w:hAnsi="Times New Roman" w:cs="Times New Roman"/>
                <w:color w:val="auto"/>
                <w:sz w:val="28"/>
                <w:szCs w:val="28"/>
                <w:lang w:bidi="ar-SA"/>
              </w:rPr>
              <w:t>аукционе</w:t>
            </w:r>
            <w:r w:rsidR="001C2982">
              <w:rPr>
                <w:rFonts w:ascii="Times New Roman" w:eastAsia="Calibri" w:hAnsi="Times New Roman" w:cs="Times New Roman"/>
                <w:color w:val="auto"/>
                <w:sz w:val="28"/>
                <w:szCs w:val="28"/>
                <w:lang w:bidi="ar-SA"/>
              </w:rPr>
              <w:t>.</w:t>
            </w:r>
            <w:r w:rsidR="00F30CF0"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9D5F77" w:rsidRDefault="00041E94" w:rsidP="00C07F5C">
            <w:pPr>
              <w:widowControl/>
              <w:jc w:val="both"/>
              <w:rPr>
                <w:rFonts w:ascii="Times New Roman" w:eastAsia="Calibri" w:hAnsi="Times New Roman" w:cs="Times New Roman"/>
                <w:bCs/>
                <w:color w:val="FF0000"/>
                <w:spacing w:val="-1"/>
                <w:sz w:val="28"/>
                <w:szCs w:val="28"/>
                <w:lang w:bidi="ar-SA"/>
              </w:rPr>
            </w:pPr>
            <w:r w:rsidRPr="00553471">
              <w:rPr>
                <w:rFonts w:ascii="Times New Roman" w:eastAsia="Calibri" w:hAnsi="Times New Roman" w:cs="Times New Roman"/>
                <w:bCs/>
                <w:color w:val="auto"/>
                <w:spacing w:val="-1"/>
                <w:sz w:val="28"/>
                <w:szCs w:val="28"/>
                <w:lang w:bidi="ar-SA"/>
              </w:rPr>
              <w:t>1</w:t>
            </w:r>
            <w:r w:rsidR="00533A2B" w:rsidRPr="00553471">
              <w:rPr>
                <w:rFonts w:ascii="Times New Roman" w:eastAsia="Calibri" w:hAnsi="Times New Roman" w:cs="Times New Roman"/>
                <w:bCs/>
                <w:color w:val="auto"/>
                <w:spacing w:val="-1"/>
                <w:sz w:val="28"/>
                <w:szCs w:val="28"/>
                <w:lang w:bidi="ar-SA"/>
              </w:rPr>
              <w:t>5</w:t>
            </w:r>
            <w:r w:rsidRPr="00553471">
              <w:rPr>
                <w:rFonts w:ascii="Times New Roman" w:eastAsia="Calibri" w:hAnsi="Times New Roman" w:cs="Times New Roman"/>
                <w:bCs/>
                <w:color w:val="auto"/>
                <w:spacing w:val="-1"/>
                <w:sz w:val="28"/>
                <w:szCs w:val="28"/>
                <w:lang w:bidi="ar-SA"/>
              </w:rPr>
              <w:t xml:space="preserve">:00 часов (время местное) </w:t>
            </w:r>
            <w:r w:rsidR="00C07F5C">
              <w:rPr>
                <w:rFonts w:ascii="Times New Roman" w:eastAsia="Calibri" w:hAnsi="Times New Roman" w:cs="Times New Roman"/>
                <w:b/>
                <w:bCs/>
                <w:color w:val="auto"/>
                <w:spacing w:val="-1"/>
                <w:sz w:val="28"/>
                <w:szCs w:val="28"/>
                <w:lang w:bidi="ar-SA"/>
              </w:rPr>
              <w:t>03</w:t>
            </w:r>
            <w:r w:rsidR="0033541E" w:rsidRPr="00553471">
              <w:rPr>
                <w:rFonts w:ascii="Times New Roman" w:eastAsia="Calibri" w:hAnsi="Times New Roman" w:cs="Times New Roman"/>
                <w:b/>
                <w:bCs/>
                <w:color w:val="auto"/>
                <w:spacing w:val="-1"/>
                <w:sz w:val="28"/>
                <w:szCs w:val="28"/>
                <w:lang w:bidi="ar-SA"/>
              </w:rPr>
              <w:t>.</w:t>
            </w:r>
            <w:r w:rsidR="001C2982" w:rsidRPr="00553471">
              <w:rPr>
                <w:rFonts w:ascii="Times New Roman" w:eastAsia="Calibri" w:hAnsi="Times New Roman" w:cs="Times New Roman"/>
                <w:b/>
                <w:bCs/>
                <w:color w:val="auto"/>
                <w:spacing w:val="-1"/>
                <w:sz w:val="28"/>
                <w:szCs w:val="28"/>
                <w:lang w:bidi="ar-SA"/>
              </w:rPr>
              <w:t>0</w:t>
            </w:r>
            <w:r w:rsidR="00C07F5C">
              <w:rPr>
                <w:rFonts w:ascii="Times New Roman" w:eastAsia="Calibri" w:hAnsi="Times New Roman" w:cs="Times New Roman"/>
                <w:b/>
                <w:bCs/>
                <w:color w:val="auto"/>
                <w:spacing w:val="-1"/>
                <w:sz w:val="28"/>
                <w:szCs w:val="28"/>
                <w:lang w:bidi="ar-SA"/>
              </w:rPr>
              <w:t>8</w:t>
            </w:r>
            <w:r w:rsidR="00363192" w:rsidRPr="00553471">
              <w:rPr>
                <w:rFonts w:ascii="Times New Roman" w:eastAsia="Calibri" w:hAnsi="Times New Roman" w:cs="Times New Roman"/>
                <w:b/>
                <w:bCs/>
                <w:color w:val="auto"/>
                <w:spacing w:val="-1"/>
                <w:sz w:val="28"/>
                <w:szCs w:val="28"/>
                <w:lang w:bidi="ar-SA"/>
              </w:rPr>
              <w:t>.202</w:t>
            </w:r>
            <w:r w:rsidR="001C2982" w:rsidRPr="00553471">
              <w:rPr>
                <w:rFonts w:ascii="Times New Roman" w:eastAsia="Calibri" w:hAnsi="Times New Roman" w:cs="Times New Roman"/>
                <w:b/>
                <w:bCs/>
                <w:color w:val="auto"/>
                <w:spacing w:val="-1"/>
                <w:sz w:val="28"/>
                <w:szCs w:val="28"/>
                <w:lang w:bidi="ar-SA"/>
              </w:rPr>
              <w:t>3</w:t>
            </w:r>
            <w:r w:rsidR="00363192" w:rsidRPr="00553471">
              <w:rPr>
                <w:rFonts w:ascii="Times New Roman" w:eastAsia="Calibri" w:hAnsi="Times New Roman" w:cs="Times New Roman"/>
                <w:b/>
                <w:bCs/>
                <w:color w:val="auto"/>
                <w:spacing w:val="-1"/>
                <w:sz w:val="28"/>
                <w:szCs w:val="28"/>
                <w:lang w:bidi="ar-SA"/>
              </w:rPr>
              <w:t>г</w:t>
            </w:r>
            <w:r w:rsidRPr="00553471">
              <w:rPr>
                <w:rFonts w:ascii="Times New Roman" w:eastAsia="Calibri" w:hAnsi="Times New Roman" w:cs="Times New Roman"/>
                <w:b/>
                <w:bCs/>
                <w:color w:val="auto"/>
                <w:spacing w:val="-1"/>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9D5F77" w:rsidRDefault="00041E94" w:rsidP="00C07F5C">
            <w:pPr>
              <w:widowControl/>
              <w:jc w:val="both"/>
              <w:rPr>
                <w:rFonts w:ascii="Times New Roman" w:eastAsia="Calibri" w:hAnsi="Times New Roman" w:cs="Times New Roman"/>
                <w:color w:val="FF0000"/>
                <w:sz w:val="28"/>
                <w:szCs w:val="28"/>
                <w:lang w:bidi="ar-SA"/>
              </w:rPr>
            </w:pPr>
            <w:r w:rsidRPr="00860620">
              <w:rPr>
                <w:rFonts w:ascii="Times New Roman" w:eastAsia="Calibri" w:hAnsi="Times New Roman" w:cs="Times New Roman"/>
                <w:color w:val="auto"/>
                <w:sz w:val="28"/>
                <w:szCs w:val="28"/>
                <w:lang w:bidi="ar-SA"/>
              </w:rPr>
              <w:t>1</w:t>
            </w:r>
            <w:r w:rsidR="00C93703" w:rsidRPr="00860620">
              <w:rPr>
                <w:rFonts w:ascii="Times New Roman" w:eastAsia="Calibri" w:hAnsi="Times New Roman" w:cs="Times New Roman"/>
                <w:color w:val="auto"/>
                <w:sz w:val="28"/>
                <w:szCs w:val="28"/>
                <w:lang w:bidi="ar-SA"/>
              </w:rPr>
              <w:t>5</w:t>
            </w:r>
            <w:r w:rsidRPr="00860620">
              <w:rPr>
                <w:rFonts w:ascii="Times New Roman" w:eastAsia="Calibri" w:hAnsi="Times New Roman" w:cs="Times New Roman"/>
                <w:color w:val="auto"/>
                <w:sz w:val="28"/>
                <w:szCs w:val="28"/>
                <w:lang w:bidi="ar-SA"/>
              </w:rPr>
              <w:t xml:space="preserve">:00 часов (время местное) </w:t>
            </w:r>
            <w:r w:rsidR="00C07F5C">
              <w:rPr>
                <w:rFonts w:ascii="Times New Roman" w:eastAsia="Calibri" w:hAnsi="Times New Roman" w:cs="Times New Roman"/>
                <w:b/>
                <w:color w:val="auto"/>
                <w:sz w:val="28"/>
                <w:szCs w:val="28"/>
                <w:lang w:bidi="ar-SA"/>
              </w:rPr>
              <w:t>05</w:t>
            </w:r>
            <w:r w:rsidR="00D104EA" w:rsidRPr="00860620">
              <w:rPr>
                <w:rFonts w:ascii="Times New Roman" w:eastAsia="Calibri" w:hAnsi="Times New Roman" w:cs="Times New Roman"/>
                <w:b/>
                <w:color w:val="auto"/>
                <w:sz w:val="28"/>
                <w:szCs w:val="28"/>
                <w:lang w:bidi="ar-SA"/>
              </w:rPr>
              <w:t>.</w:t>
            </w:r>
            <w:r w:rsidR="0026626B" w:rsidRPr="00860620">
              <w:rPr>
                <w:rFonts w:ascii="Times New Roman" w:eastAsia="Calibri" w:hAnsi="Times New Roman" w:cs="Times New Roman"/>
                <w:b/>
                <w:color w:val="auto"/>
                <w:sz w:val="28"/>
                <w:szCs w:val="28"/>
                <w:lang w:bidi="ar-SA"/>
              </w:rPr>
              <w:t>0</w:t>
            </w:r>
            <w:r w:rsidR="00C07F5C">
              <w:rPr>
                <w:rFonts w:ascii="Times New Roman" w:eastAsia="Calibri" w:hAnsi="Times New Roman" w:cs="Times New Roman"/>
                <w:b/>
                <w:color w:val="auto"/>
                <w:sz w:val="28"/>
                <w:szCs w:val="28"/>
                <w:lang w:bidi="ar-SA"/>
              </w:rPr>
              <w:t>9</w:t>
            </w:r>
            <w:r w:rsidRPr="00860620">
              <w:rPr>
                <w:rFonts w:ascii="Times New Roman" w:eastAsia="Calibri" w:hAnsi="Times New Roman" w:cs="Times New Roman"/>
                <w:b/>
                <w:color w:val="auto"/>
                <w:sz w:val="28"/>
                <w:szCs w:val="28"/>
                <w:lang w:bidi="ar-SA"/>
              </w:rPr>
              <w:t>.202</w:t>
            </w:r>
            <w:r w:rsidR="0033541E" w:rsidRPr="00860620">
              <w:rPr>
                <w:rFonts w:ascii="Times New Roman" w:eastAsia="Calibri" w:hAnsi="Times New Roman" w:cs="Times New Roman"/>
                <w:b/>
                <w:color w:val="auto"/>
                <w:sz w:val="28"/>
                <w:szCs w:val="28"/>
                <w:lang w:bidi="ar-SA"/>
              </w:rPr>
              <w:t>3</w:t>
            </w:r>
            <w:r w:rsidRPr="00860620">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C07F5C">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860620">
              <w:rPr>
                <w:rFonts w:ascii="Times New Roman" w:eastAsia="Calibri" w:hAnsi="Times New Roman" w:cs="Times New Roman"/>
                <w:color w:val="auto"/>
                <w:sz w:val="28"/>
                <w:szCs w:val="28"/>
                <w:lang w:bidi="ar-SA"/>
              </w:rPr>
              <w:t xml:space="preserve">не позднее 15:00 часов (время местное) </w:t>
            </w:r>
            <w:r w:rsidR="00C07F5C">
              <w:rPr>
                <w:rFonts w:ascii="Times New Roman" w:eastAsia="Calibri" w:hAnsi="Times New Roman" w:cs="Times New Roman"/>
                <w:b/>
                <w:color w:val="auto"/>
                <w:sz w:val="28"/>
                <w:szCs w:val="28"/>
                <w:lang w:bidi="ar-SA"/>
              </w:rPr>
              <w:t>07</w:t>
            </w:r>
            <w:r w:rsidR="005E61D6" w:rsidRPr="00860620">
              <w:rPr>
                <w:rFonts w:ascii="Times New Roman" w:eastAsia="Calibri" w:hAnsi="Times New Roman" w:cs="Times New Roman"/>
                <w:b/>
                <w:color w:val="auto"/>
                <w:sz w:val="28"/>
                <w:szCs w:val="28"/>
                <w:lang w:bidi="ar-SA"/>
              </w:rPr>
              <w:t>.</w:t>
            </w:r>
            <w:r w:rsidR="001C2982" w:rsidRPr="00860620">
              <w:rPr>
                <w:rFonts w:ascii="Times New Roman" w:eastAsia="Calibri" w:hAnsi="Times New Roman" w:cs="Times New Roman"/>
                <w:b/>
                <w:color w:val="auto"/>
                <w:sz w:val="28"/>
                <w:szCs w:val="28"/>
                <w:lang w:bidi="ar-SA"/>
              </w:rPr>
              <w:t>0</w:t>
            </w:r>
            <w:r w:rsidR="00C07F5C">
              <w:rPr>
                <w:rFonts w:ascii="Times New Roman" w:eastAsia="Calibri" w:hAnsi="Times New Roman" w:cs="Times New Roman"/>
                <w:b/>
                <w:color w:val="auto"/>
                <w:sz w:val="28"/>
                <w:szCs w:val="28"/>
                <w:lang w:bidi="ar-SA"/>
              </w:rPr>
              <w:t>9</w:t>
            </w:r>
            <w:r w:rsidRPr="00860620">
              <w:rPr>
                <w:rFonts w:ascii="Times New Roman" w:eastAsia="Calibri" w:hAnsi="Times New Roman" w:cs="Times New Roman"/>
                <w:b/>
                <w:color w:val="auto"/>
                <w:sz w:val="28"/>
                <w:szCs w:val="28"/>
                <w:lang w:bidi="ar-SA"/>
              </w:rPr>
              <w:t>.202</w:t>
            </w:r>
            <w:r w:rsidR="0033541E" w:rsidRPr="00860620">
              <w:rPr>
                <w:rFonts w:ascii="Times New Roman" w:eastAsia="Calibri" w:hAnsi="Times New Roman" w:cs="Times New Roman"/>
                <w:b/>
                <w:color w:val="auto"/>
                <w:sz w:val="28"/>
                <w:szCs w:val="28"/>
                <w:lang w:bidi="ar-SA"/>
              </w:rPr>
              <w:t>3</w:t>
            </w:r>
            <w:r w:rsidRPr="00860620">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B90441" w:rsidRDefault="00041E94" w:rsidP="00C07F5C">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B90441">
              <w:rPr>
                <w:rFonts w:ascii="Times New Roman" w:eastAsia="Calibri" w:hAnsi="Times New Roman" w:cs="Times New Roman"/>
                <w:color w:val="auto"/>
                <w:sz w:val="28"/>
                <w:szCs w:val="28"/>
                <w:lang w:bidi="ar-SA"/>
              </w:rPr>
              <w:t>0</w:t>
            </w:r>
            <w:r w:rsidR="00D22B6B" w:rsidRPr="00B90441">
              <w:rPr>
                <w:rFonts w:ascii="Times New Roman" w:eastAsia="Calibri" w:hAnsi="Times New Roman" w:cs="Times New Roman"/>
                <w:color w:val="auto"/>
                <w:sz w:val="28"/>
                <w:szCs w:val="28"/>
                <w:lang w:bidi="ar-SA"/>
              </w:rPr>
              <w:t>8</w:t>
            </w:r>
            <w:r w:rsidRPr="00B90441">
              <w:rPr>
                <w:rFonts w:ascii="Times New Roman" w:eastAsia="Calibri" w:hAnsi="Times New Roman" w:cs="Times New Roman"/>
                <w:color w:val="auto"/>
                <w:sz w:val="28"/>
                <w:szCs w:val="28"/>
                <w:lang w:bidi="ar-SA"/>
              </w:rPr>
              <w:t xml:space="preserve">:00 часов (время местное) </w:t>
            </w:r>
            <w:r w:rsidR="00C07F5C">
              <w:rPr>
                <w:rFonts w:ascii="Times New Roman" w:eastAsia="Calibri" w:hAnsi="Times New Roman" w:cs="Times New Roman"/>
                <w:b/>
                <w:color w:val="auto"/>
                <w:sz w:val="28"/>
                <w:szCs w:val="28"/>
                <w:lang w:bidi="ar-SA"/>
              </w:rPr>
              <w:t>11.09.</w:t>
            </w:r>
            <w:r w:rsidR="0033541E" w:rsidRPr="00B90441">
              <w:rPr>
                <w:rFonts w:ascii="Times New Roman" w:eastAsia="Calibri" w:hAnsi="Times New Roman" w:cs="Times New Roman"/>
                <w:b/>
                <w:color w:val="auto"/>
                <w:sz w:val="28"/>
                <w:szCs w:val="28"/>
                <w:lang w:bidi="ar-SA"/>
              </w:rPr>
              <w:t>2</w:t>
            </w:r>
            <w:r w:rsidRPr="00B90441">
              <w:rPr>
                <w:rFonts w:ascii="Times New Roman" w:eastAsia="Calibri" w:hAnsi="Times New Roman" w:cs="Times New Roman"/>
                <w:b/>
                <w:color w:val="auto"/>
                <w:sz w:val="28"/>
                <w:szCs w:val="28"/>
                <w:lang w:bidi="ar-SA"/>
              </w:rPr>
              <w:t>02</w:t>
            </w:r>
            <w:r w:rsidR="0033541E" w:rsidRPr="00B90441">
              <w:rPr>
                <w:rFonts w:ascii="Times New Roman" w:eastAsia="Calibri" w:hAnsi="Times New Roman" w:cs="Times New Roman"/>
                <w:b/>
                <w:color w:val="auto"/>
                <w:sz w:val="28"/>
                <w:szCs w:val="28"/>
                <w:lang w:bidi="ar-SA"/>
              </w:rPr>
              <w:t>3</w:t>
            </w:r>
            <w:r w:rsidRPr="00B90441">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B90441" w:rsidRDefault="00666014" w:rsidP="00C07F5C">
            <w:pPr>
              <w:widowControl/>
              <w:jc w:val="both"/>
              <w:rPr>
                <w:rFonts w:ascii="Times New Roman" w:eastAsia="Times New Roman" w:hAnsi="Times New Roman" w:cs="Times New Roman"/>
                <w:color w:val="auto"/>
                <w:sz w:val="28"/>
                <w:szCs w:val="28"/>
                <w:lang w:bidi="ar-SA"/>
              </w:rPr>
            </w:pPr>
            <w:r w:rsidRPr="00B90441">
              <w:rPr>
                <w:rFonts w:ascii="Times New Roman" w:eastAsia="Calibri" w:hAnsi="Times New Roman" w:cs="Times New Roman"/>
                <w:color w:val="auto"/>
                <w:sz w:val="28"/>
                <w:szCs w:val="28"/>
                <w:lang w:bidi="ar-SA"/>
              </w:rPr>
              <w:t>1</w:t>
            </w:r>
            <w:r w:rsidR="00B90441" w:rsidRPr="00B90441">
              <w:rPr>
                <w:rFonts w:ascii="Times New Roman" w:eastAsia="Calibri" w:hAnsi="Times New Roman" w:cs="Times New Roman"/>
                <w:color w:val="auto"/>
                <w:sz w:val="28"/>
                <w:szCs w:val="28"/>
                <w:lang w:bidi="ar-SA"/>
              </w:rPr>
              <w:t>1</w:t>
            </w:r>
            <w:r w:rsidR="00041E94" w:rsidRPr="00B90441">
              <w:rPr>
                <w:rFonts w:ascii="Times New Roman" w:eastAsia="Calibri" w:hAnsi="Times New Roman" w:cs="Times New Roman"/>
                <w:color w:val="auto"/>
                <w:sz w:val="28"/>
                <w:szCs w:val="28"/>
                <w:lang w:bidi="ar-SA"/>
              </w:rPr>
              <w:t>:</w:t>
            </w:r>
            <w:r w:rsidR="0026626B" w:rsidRPr="00B90441">
              <w:rPr>
                <w:rFonts w:ascii="Times New Roman" w:eastAsia="Calibri" w:hAnsi="Times New Roman" w:cs="Times New Roman"/>
                <w:color w:val="auto"/>
                <w:sz w:val="28"/>
                <w:szCs w:val="28"/>
                <w:lang w:bidi="ar-SA"/>
              </w:rPr>
              <w:t>40</w:t>
            </w:r>
            <w:r w:rsidR="00041E94" w:rsidRPr="00B90441">
              <w:rPr>
                <w:rFonts w:ascii="Times New Roman" w:eastAsia="Calibri" w:hAnsi="Times New Roman" w:cs="Times New Roman"/>
                <w:color w:val="auto"/>
                <w:sz w:val="28"/>
                <w:szCs w:val="28"/>
                <w:lang w:bidi="ar-SA"/>
              </w:rPr>
              <w:t xml:space="preserve"> часов (время местное) </w:t>
            </w:r>
            <w:r w:rsidR="00C07F5C" w:rsidRPr="00C07F5C">
              <w:rPr>
                <w:rFonts w:ascii="Times New Roman" w:eastAsia="Calibri" w:hAnsi="Times New Roman" w:cs="Times New Roman"/>
                <w:b/>
                <w:color w:val="auto"/>
                <w:sz w:val="28"/>
                <w:szCs w:val="28"/>
                <w:lang w:bidi="ar-SA"/>
              </w:rPr>
              <w:t>11</w:t>
            </w:r>
            <w:r w:rsidR="005E61D6" w:rsidRPr="00C07F5C">
              <w:rPr>
                <w:rFonts w:ascii="Times New Roman" w:eastAsia="Calibri" w:hAnsi="Times New Roman" w:cs="Times New Roman"/>
                <w:b/>
                <w:color w:val="auto"/>
                <w:sz w:val="28"/>
                <w:szCs w:val="28"/>
                <w:lang w:bidi="ar-SA"/>
              </w:rPr>
              <w:t>.0</w:t>
            </w:r>
            <w:r w:rsidR="00C07F5C" w:rsidRPr="00C07F5C">
              <w:rPr>
                <w:rFonts w:ascii="Times New Roman" w:eastAsia="Calibri" w:hAnsi="Times New Roman" w:cs="Times New Roman"/>
                <w:b/>
                <w:color w:val="auto"/>
                <w:sz w:val="28"/>
                <w:szCs w:val="28"/>
                <w:lang w:bidi="ar-SA"/>
              </w:rPr>
              <w:t>9</w:t>
            </w:r>
            <w:r w:rsidR="005E61D6" w:rsidRPr="00B90441">
              <w:rPr>
                <w:rFonts w:ascii="Times New Roman" w:eastAsia="Calibri" w:hAnsi="Times New Roman" w:cs="Times New Roman"/>
                <w:b/>
                <w:color w:val="auto"/>
                <w:sz w:val="28"/>
                <w:szCs w:val="28"/>
                <w:lang w:bidi="ar-SA"/>
              </w:rPr>
              <w:t>.</w:t>
            </w:r>
            <w:r w:rsidR="0026626B" w:rsidRPr="00B90441">
              <w:rPr>
                <w:rFonts w:ascii="Times New Roman" w:eastAsia="Calibri" w:hAnsi="Times New Roman" w:cs="Times New Roman"/>
                <w:b/>
                <w:color w:val="auto"/>
                <w:sz w:val="28"/>
                <w:szCs w:val="28"/>
                <w:lang w:bidi="ar-SA"/>
              </w:rPr>
              <w:t>202</w:t>
            </w:r>
            <w:r w:rsidR="0033541E" w:rsidRPr="00B90441">
              <w:rPr>
                <w:rFonts w:ascii="Times New Roman" w:eastAsia="Calibri" w:hAnsi="Times New Roman" w:cs="Times New Roman"/>
                <w:b/>
                <w:color w:val="auto"/>
                <w:sz w:val="28"/>
                <w:szCs w:val="28"/>
                <w:lang w:bidi="ar-SA"/>
              </w:rPr>
              <w:t>3</w:t>
            </w:r>
            <w:r w:rsidR="0026626B" w:rsidRPr="00B90441">
              <w:rPr>
                <w:rFonts w:ascii="Times New Roman" w:eastAsia="Calibri" w:hAnsi="Times New Roman" w:cs="Times New Roman"/>
                <w:b/>
                <w:color w:val="auto"/>
                <w:sz w:val="28"/>
                <w:szCs w:val="28"/>
                <w:lang w:bidi="ar-SA"/>
              </w:rPr>
              <w:t>г</w:t>
            </w:r>
            <w:r w:rsidR="00041E94" w:rsidRPr="00B90441">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26626B" w:rsidRPr="003235FB" w:rsidRDefault="0026626B" w:rsidP="00606529">
            <w:pPr>
              <w:widowControl/>
              <w:jc w:val="both"/>
              <w:rPr>
                <w:rFonts w:ascii="Times New Roman" w:eastAsia="Times New Roman" w:hAnsi="Times New Roman" w:cs="Times New Roman"/>
                <w:color w:val="auto"/>
                <w:sz w:val="28"/>
                <w:szCs w:val="28"/>
                <w:lang w:bidi="ar-SA"/>
              </w:rPr>
            </w:pPr>
            <w:r w:rsidRPr="0026626B">
              <w:rPr>
                <w:rFonts w:ascii="Times New Roman" w:eastAsia="Times New Roman"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r>
              <w:rPr>
                <w:rFonts w:ascii="Times New Roman" w:eastAsia="Times New Roman" w:hAnsi="Times New Roman" w:cs="Times New Roman"/>
                <w:color w:val="auto"/>
                <w:sz w:val="28"/>
                <w:szCs w:val="28"/>
                <w:lang w:bidi="ar-SA"/>
              </w:rPr>
              <w:t>.</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ecp</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C07F5C">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w:t>
            </w:r>
            <w:r w:rsidRPr="00860620">
              <w:rPr>
                <w:rFonts w:ascii="Times New Roman" w:eastAsia="Calibri" w:hAnsi="Times New Roman" w:cs="Times New Roman"/>
                <w:color w:val="auto"/>
                <w:sz w:val="28"/>
                <w:szCs w:val="28"/>
                <w:lang w:bidi="ar-SA"/>
              </w:rPr>
              <w:t xml:space="preserve">Организатора - с </w:t>
            </w:r>
            <w:r w:rsidRPr="00860620">
              <w:rPr>
                <w:rFonts w:ascii="Times New Roman" w:eastAsia="Calibri" w:hAnsi="Times New Roman" w:cs="Times New Roman"/>
                <w:b/>
                <w:color w:val="auto"/>
                <w:sz w:val="28"/>
                <w:szCs w:val="28"/>
                <w:lang w:bidi="ar-SA"/>
              </w:rPr>
              <w:t>1</w:t>
            </w:r>
            <w:r w:rsidR="001C1DAA" w:rsidRPr="00860620">
              <w:rPr>
                <w:rFonts w:ascii="Times New Roman" w:eastAsia="Calibri" w:hAnsi="Times New Roman" w:cs="Times New Roman"/>
                <w:b/>
                <w:color w:val="auto"/>
                <w:sz w:val="28"/>
                <w:szCs w:val="28"/>
                <w:lang w:bidi="ar-SA"/>
              </w:rPr>
              <w:t>5</w:t>
            </w:r>
            <w:r w:rsidRPr="00860620">
              <w:rPr>
                <w:rFonts w:ascii="Times New Roman" w:eastAsia="Calibri" w:hAnsi="Times New Roman" w:cs="Times New Roman"/>
                <w:b/>
                <w:color w:val="auto"/>
                <w:sz w:val="28"/>
                <w:szCs w:val="28"/>
                <w:lang w:bidi="ar-SA"/>
              </w:rPr>
              <w:t>:00</w:t>
            </w:r>
            <w:r w:rsidRPr="00860620">
              <w:rPr>
                <w:rFonts w:ascii="Times New Roman" w:eastAsia="Calibri" w:hAnsi="Times New Roman" w:cs="Times New Roman"/>
                <w:color w:val="auto"/>
                <w:sz w:val="28"/>
                <w:szCs w:val="28"/>
                <w:lang w:bidi="ar-SA"/>
              </w:rPr>
              <w:t xml:space="preserve"> часов (время местное) </w:t>
            </w:r>
            <w:r w:rsidR="00C07F5C">
              <w:rPr>
                <w:rFonts w:ascii="Times New Roman" w:eastAsia="Calibri" w:hAnsi="Times New Roman" w:cs="Times New Roman"/>
                <w:b/>
                <w:color w:val="auto"/>
                <w:sz w:val="28"/>
                <w:szCs w:val="28"/>
                <w:lang w:bidi="ar-SA"/>
              </w:rPr>
              <w:t>03</w:t>
            </w:r>
            <w:r w:rsidR="005E61D6" w:rsidRPr="00860620">
              <w:rPr>
                <w:rFonts w:ascii="Times New Roman" w:eastAsia="Calibri" w:hAnsi="Times New Roman" w:cs="Times New Roman"/>
                <w:b/>
                <w:color w:val="auto"/>
                <w:sz w:val="28"/>
                <w:szCs w:val="28"/>
                <w:lang w:bidi="ar-SA"/>
              </w:rPr>
              <w:t>.</w:t>
            </w:r>
            <w:r w:rsidR="001C2982" w:rsidRPr="00860620">
              <w:rPr>
                <w:rFonts w:ascii="Times New Roman" w:eastAsia="Calibri" w:hAnsi="Times New Roman" w:cs="Times New Roman"/>
                <w:b/>
                <w:color w:val="auto"/>
                <w:sz w:val="28"/>
                <w:szCs w:val="28"/>
                <w:lang w:bidi="ar-SA"/>
              </w:rPr>
              <w:t>0</w:t>
            </w:r>
            <w:r w:rsidR="00C07F5C">
              <w:rPr>
                <w:rFonts w:ascii="Times New Roman" w:eastAsia="Calibri" w:hAnsi="Times New Roman" w:cs="Times New Roman"/>
                <w:b/>
                <w:color w:val="auto"/>
                <w:sz w:val="28"/>
                <w:szCs w:val="28"/>
                <w:lang w:bidi="ar-SA"/>
              </w:rPr>
              <w:t>8</w:t>
            </w:r>
            <w:r w:rsidRPr="00860620">
              <w:rPr>
                <w:rFonts w:ascii="Times New Roman" w:eastAsia="Calibri" w:hAnsi="Times New Roman" w:cs="Times New Roman"/>
                <w:b/>
                <w:color w:val="auto"/>
                <w:sz w:val="28"/>
                <w:szCs w:val="28"/>
                <w:lang w:bidi="ar-SA"/>
              </w:rPr>
              <w:t>.202</w:t>
            </w:r>
            <w:r w:rsidR="001C2982" w:rsidRPr="00860620">
              <w:rPr>
                <w:rFonts w:ascii="Times New Roman" w:eastAsia="Calibri" w:hAnsi="Times New Roman" w:cs="Times New Roman"/>
                <w:b/>
                <w:color w:val="auto"/>
                <w:sz w:val="28"/>
                <w:szCs w:val="28"/>
                <w:lang w:bidi="ar-SA"/>
              </w:rPr>
              <w:t>3</w:t>
            </w:r>
            <w:r w:rsidRPr="00860620">
              <w:rPr>
                <w:rFonts w:ascii="Times New Roman" w:eastAsia="Calibri" w:hAnsi="Times New Roman" w:cs="Times New Roman"/>
                <w:b/>
                <w:color w:val="auto"/>
                <w:sz w:val="28"/>
                <w:szCs w:val="28"/>
                <w:lang w:bidi="ar-SA"/>
              </w:rPr>
              <w:t>г.</w:t>
            </w:r>
            <w:r w:rsidRPr="00860620">
              <w:rPr>
                <w:rFonts w:ascii="Times New Roman" w:eastAsia="Calibri" w:hAnsi="Times New Roman" w:cs="Times New Roman"/>
                <w:color w:val="auto"/>
                <w:sz w:val="28"/>
                <w:szCs w:val="28"/>
                <w:lang w:bidi="ar-SA"/>
              </w:rPr>
              <w:t xml:space="preserve"> по </w:t>
            </w:r>
            <w:r w:rsidRPr="00860620">
              <w:rPr>
                <w:rFonts w:ascii="Times New Roman" w:eastAsia="Calibri" w:hAnsi="Times New Roman" w:cs="Times New Roman"/>
                <w:b/>
                <w:color w:val="auto"/>
                <w:sz w:val="28"/>
                <w:szCs w:val="28"/>
                <w:lang w:bidi="ar-SA"/>
              </w:rPr>
              <w:t>1</w:t>
            </w:r>
            <w:r w:rsidR="001C1DAA" w:rsidRPr="00860620">
              <w:rPr>
                <w:rFonts w:ascii="Times New Roman" w:eastAsia="Calibri" w:hAnsi="Times New Roman" w:cs="Times New Roman"/>
                <w:b/>
                <w:color w:val="auto"/>
                <w:sz w:val="28"/>
                <w:szCs w:val="28"/>
                <w:lang w:bidi="ar-SA"/>
              </w:rPr>
              <w:t>5</w:t>
            </w:r>
            <w:r w:rsidRPr="00860620">
              <w:rPr>
                <w:rFonts w:ascii="Times New Roman" w:eastAsia="Calibri" w:hAnsi="Times New Roman" w:cs="Times New Roman"/>
                <w:b/>
                <w:color w:val="auto"/>
                <w:sz w:val="28"/>
                <w:szCs w:val="28"/>
                <w:lang w:bidi="ar-SA"/>
              </w:rPr>
              <w:t>:00</w:t>
            </w:r>
            <w:r w:rsidRPr="00860620">
              <w:rPr>
                <w:rFonts w:ascii="Times New Roman" w:eastAsia="Calibri" w:hAnsi="Times New Roman" w:cs="Times New Roman"/>
                <w:color w:val="auto"/>
                <w:sz w:val="28"/>
                <w:szCs w:val="28"/>
                <w:lang w:bidi="ar-SA"/>
              </w:rPr>
              <w:t xml:space="preserve"> часов (время местное) </w:t>
            </w:r>
            <w:r w:rsidR="00C07F5C">
              <w:rPr>
                <w:rFonts w:ascii="Times New Roman" w:eastAsia="Calibri" w:hAnsi="Times New Roman" w:cs="Times New Roman"/>
                <w:b/>
                <w:color w:val="auto"/>
                <w:sz w:val="28"/>
                <w:szCs w:val="28"/>
                <w:lang w:bidi="ar-SA"/>
              </w:rPr>
              <w:t>05</w:t>
            </w:r>
            <w:r w:rsidR="005E61D6" w:rsidRPr="00860620">
              <w:rPr>
                <w:rFonts w:ascii="Times New Roman" w:eastAsia="Calibri" w:hAnsi="Times New Roman" w:cs="Times New Roman"/>
                <w:b/>
                <w:color w:val="auto"/>
                <w:sz w:val="28"/>
                <w:szCs w:val="28"/>
                <w:lang w:bidi="ar-SA"/>
              </w:rPr>
              <w:t>.0</w:t>
            </w:r>
            <w:r w:rsidR="00C07F5C">
              <w:rPr>
                <w:rFonts w:ascii="Times New Roman" w:eastAsia="Calibri" w:hAnsi="Times New Roman" w:cs="Times New Roman"/>
                <w:b/>
                <w:color w:val="auto"/>
                <w:sz w:val="28"/>
                <w:szCs w:val="28"/>
                <w:lang w:bidi="ar-SA"/>
              </w:rPr>
              <w:t>9</w:t>
            </w:r>
            <w:r w:rsidRPr="00860620">
              <w:rPr>
                <w:rFonts w:ascii="Times New Roman" w:eastAsia="Calibri" w:hAnsi="Times New Roman" w:cs="Times New Roman"/>
                <w:b/>
                <w:color w:val="auto"/>
                <w:sz w:val="28"/>
                <w:szCs w:val="28"/>
                <w:lang w:bidi="ar-SA"/>
              </w:rPr>
              <w:t>.202</w:t>
            </w:r>
            <w:r w:rsidR="0033541E" w:rsidRPr="00860620">
              <w:rPr>
                <w:rFonts w:ascii="Times New Roman" w:eastAsia="Calibri" w:hAnsi="Times New Roman" w:cs="Times New Roman"/>
                <w:b/>
                <w:color w:val="auto"/>
                <w:sz w:val="28"/>
                <w:szCs w:val="28"/>
                <w:lang w:bidi="ar-SA"/>
              </w:rPr>
              <w:t>3</w:t>
            </w:r>
            <w:r w:rsidRPr="00860620">
              <w:rPr>
                <w:rFonts w:ascii="Times New Roman" w:eastAsia="Calibri" w:hAnsi="Times New Roman" w:cs="Times New Roman"/>
                <w:b/>
                <w:color w:val="auto"/>
                <w:sz w:val="28"/>
                <w:szCs w:val="28"/>
                <w:lang w:bidi="ar-SA"/>
              </w:rPr>
              <w:t>г.</w:t>
            </w:r>
            <w:r w:rsidRPr="00860620">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B50A77"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ПРОВЕДЕНИИ АУКЦИОНА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3235FB">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4"/>
      <w:bookmarkEnd w:id="5"/>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проведении аукциона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w:t>
      </w:r>
      <w:r w:rsidRPr="00282A59">
        <w:rPr>
          <w:rFonts w:ascii="Times New Roman" w:eastAsia="Calibri" w:hAnsi="Times New Roman" w:cs="Times New Roman"/>
          <w:color w:val="auto"/>
          <w:sz w:val="28"/>
          <w:szCs w:val="28"/>
          <w:lang w:bidi="ar-SA"/>
        </w:rPr>
        <w:t xml:space="preserve">соответствующая процедура именуется </w:t>
      </w:r>
      <w:r w:rsidR="009D5F77" w:rsidRPr="00DE07CC">
        <w:rPr>
          <w:rFonts w:ascii="Times New Roman" w:eastAsia="Calibri" w:hAnsi="Times New Roman" w:cs="Times New Roman"/>
          <w:b/>
          <w:color w:val="auto"/>
          <w:sz w:val="28"/>
          <w:szCs w:val="28"/>
          <w:lang w:bidi="ar-SA"/>
        </w:rPr>
        <w:t xml:space="preserve">«Продажа посредством публичного предложения» (форма торгов). Аукцион на понижение в электронной форме на право заключения договора купли-продажи имущественного комплекса, расположенного по адресу:  </w:t>
      </w:r>
      <w:r w:rsidR="009D5F77" w:rsidRPr="00860620">
        <w:rPr>
          <w:rFonts w:ascii="Times New Roman" w:eastAsia="Calibri" w:hAnsi="Times New Roman" w:cs="Times New Roman"/>
          <w:b/>
          <w:bCs/>
          <w:color w:val="auto"/>
          <w:spacing w:val="-1"/>
          <w:sz w:val="28"/>
          <w:szCs w:val="28"/>
          <w:lang w:bidi="ar-SA"/>
        </w:rPr>
        <w:t>Россия, Красноярский край, г. Зеленогорск, ул. Калинина, 25/1</w:t>
      </w:r>
      <w:r w:rsidR="009D5F77" w:rsidRPr="00860620">
        <w:rPr>
          <w:rFonts w:ascii="Times New Roman" w:eastAsia="Calibri" w:hAnsi="Times New Roman" w:cs="Times New Roman"/>
          <w:b/>
          <w:color w:val="auto"/>
          <w:sz w:val="28"/>
          <w:szCs w:val="28"/>
          <w:lang w:bidi="ar-SA"/>
        </w:rPr>
        <w:t>».</w:t>
      </w:r>
    </w:p>
    <w:p w:rsid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9D5F77" w:rsidRDefault="009D5F77" w:rsidP="009D5F77">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9D5F77" w:rsidRDefault="009D5F77" w:rsidP="009D5F77">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Pr>
          <w:rFonts w:ascii="Times New Roman" w:eastAsia="Calibri" w:hAnsi="Times New Roman" w:cs="Times New Roman"/>
          <w:bCs/>
          <w:color w:val="auto"/>
          <w:spacing w:val="-1"/>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2552"/>
        <w:gridCol w:w="1701"/>
        <w:gridCol w:w="4961"/>
      </w:tblGrid>
      <w:tr w:rsidR="009D5F77" w:rsidTr="003C142B">
        <w:trPr>
          <w:trHeight w:val="589"/>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color w:val="auto"/>
              </w:rPr>
            </w:pPr>
            <w:r w:rsidRPr="00BF66FD">
              <w:rPr>
                <w:rFonts w:ascii="Times New Roman" w:eastAsia="Times New Roman" w:hAnsi="Times New Roman" w:cs="Times New Roman"/>
                <w:b/>
                <w:bCs/>
                <w:color w:val="auto"/>
                <w:kern w:val="24"/>
              </w:rPr>
              <w:t>№</w:t>
            </w:r>
            <w:r w:rsidR="00082DF0">
              <w:rPr>
                <w:rFonts w:ascii="Times New Roman" w:eastAsia="Times New Roman" w:hAnsi="Times New Roman" w:cs="Times New Roman"/>
                <w:b/>
                <w:bCs/>
                <w:color w:val="auto"/>
                <w:kern w:val="24"/>
              </w:rPr>
              <w:t xml:space="preserve"> п/п</w:t>
            </w:r>
            <w:r w:rsidRPr="00BF66FD">
              <w:rPr>
                <w:rFonts w:ascii="Times New Roman" w:eastAsia="Times New Roman" w:hAnsi="Times New Roman" w:cs="Times New Roman"/>
                <w:b/>
                <w:bCs/>
                <w:color w:val="auto"/>
                <w:kern w:val="24"/>
              </w:rPr>
              <w:t xml:space="preserve"> </w:t>
            </w:r>
          </w:p>
        </w:tc>
        <w:tc>
          <w:tcPr>
            <w:tcW w:w="921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ind w:firstLine="567"/>
              <w:jc w:val="center"/>
              <w:rPr>
                <w:rFonts w:ascii="Times New Roman" w:eastAsia="Times New Roman" w:hAnsi="Times New Roman" w:cs="Times New Roman"/>
                <w:b/>
                <w:bCs/>
                <w:color w:val="auto"/>
                <w:kern w:val="24"/>
              </w:rPr>
            </w:pPr>
            <w:r w:rsidRPr="00BF66FD">
              <w:rPr>
                <w:rFonts w:ascii="Times New Roman" w:eastAsia="Times New Roman" w:hAnsi="Times New Roman" w:cs="Times New Roman"/>
                <w:b/>
                <w:bCs/>
                <w:color w:val="auto"/>
                <w:kern w:val="24"/>
              </w:rPr>
              <w:t>Объекты</w:t>
            </w:r>
          </w:p>
        </w:tc>
      </w:tr>
      <w:tr w:rsidR="009D5F77" w:rsidTr="003C142B">
        <w:trPr>
          <w:trHeight w:val="264"/>
        </w:trPr>
        <w:tc>
          <w:tcPr>
            <w:tcW w:w="992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9D5F77">
            <w:pPr>
              <w:widowControl/>
              <w:numPr>
                <w:ilvl w:val="0"/>
                <w:numId w:val="60"/>
              </w:numPr>
              <w:tabs>
                <w:tab w:val="left" w:pos="993"/>
                <w:tab w:val="left" w:pos="1134"/>
              </w:tabs>
              <w:spacing w:after="200"/>
              <w:ind w:left="0" w:firstLine="0"/>
              <w:contextualSpacing/>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Недвижимое имущество</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1.1</w:t>
            </w:r>
          </w:p>
        </w:tc>
        <w:tc>
          <w:tcPr>
            <w:tcW w:w="921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D5F77" w:rsidRPr="00BF66FD" w:rsidRDefault="009D5F77" w:rsidP="00F63660">
            <w:pPr>
              <w:tabs>
                <w:tab w:val="left" w:pos="993"/>
                <w:tab w:val="left" w:pos="1134"/>
              </w:tabs>
              <w:jc w:val="both"/>
              <w:rPr>
                <w:rFonts w:ascii="Times New Roman" w:hAnsi="Times New Roman" w:cs="Times New Roman"/>
                <w:color w:val="auto"/>
                <w:lang w:eastAsia="en-US"/>
              </w:rPr>
            </w:pPr>
            <w:r w:rsidRPr="00BF66FD">
              <w:rPr>
                <w:rFonts w:ascii="Times New Roman" w:hAnsi="Times New Roman" w:cs="Times New Roman"/>
                <w:color w:val="auto"/>
                <w:lang w:eastAsia="en-US"/>
              </w:rPr>
              <w:t xml:space="preserve">Земельный участок; категория земель: земли населенных пунктов; разрешенное использование: для здания управления; общая площадь 4 280 кв.м.; кадастровый номер 24:59:0303037:0030, адрес: </w:t>
            </w:r>
            <w:r w:rsidRPr="00BF66FD">
              <w:rPr>
                <w:rFonts w:ascii="Times New Roman" w:eastAsia="Times New Roman" w:hAnsi="Times New Roman" w:cs="Times New Roman"/>
                <w:color w:val="auto"/>
                <w:kern w:val="24"/>
              </w:rPr>
              <w:t>Красноярский край, г. Зеленогорск, ул. Калинина, 25/1 (свидетельство о государственной регистрации права серии 24 ЕЗ № 942795 от 11.09.2008).</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1.2.</w:t>
            </w:r>
          </w:p>
        </w:tc>
        <w:tc>
          <w:tcPr>
            <w:tcW w:w="921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D5F77" w:rsidRPr="00BF66FD" w:rsidRDefault="009D5F77" w:rsidP="00F63660">
            <w:pPr>
              <w:tabs>
                <w:tab w:val="left" w:pos="993"/>
                <w:tab w:val="left" w:pos="1134"/>
              </w:tabs>
              <w:jc w:val="both"/>
              <w:rPr>
                <w:rFonts w:ascii="Times New Roman" w:hAnsi="Times New Roman" w:cs="Times New Roman"/>
                <w:color w:val="auto"/>
                <w:lang w:eastAsia="en-US"/>
              </w:rPr>
            </w:pPr>
            <w:r w:rsidRPr="00BF66FD">
              <w:rPr>
                <w:rFonts w:ascii="Times New Roman" w:hAnsi="Times New Roman" w:cs="Times New Roman"/>
                <w:color w:val="auto"/>
                <w:lang w:eastAsia="en-US"/>
              </w:rPr>
              <w:t xml:space="preserve">Административное здание: назначение: нежилое здание; 2-этажный; общая площадь 2 122,5 кв.м., лит. Б, год постройки: 1975, материал стен: кирпич, адрес: </w:t>
            </w:r>
            <w:r w:rsidRPr="00BF66FD">
              <w:rPr>
                <w:rFonts w:ascii="Times New Roman" w:eastAsia="Times New Roman" w:hAnsi="Times New Roman" w:cs="Times New Roman"/>
                <w:color w:val="auto"/>
                <w:kern w:val="24"/>
              </w:rPr>
              <w:t>Красноярский край, г. Зеленогорск, ул. Калинина, 25/1 (свидетельство о государственной регистрации права серии 24 ЕИ № 054657 от 30.10.2008).</w:t>
            </w:r>
          </w:p>
        </w:tc>
      </w:tr>
      <w:tr w:rsidR="009D5F77" w:rsidTr="003C142B">
        <w:trPr>
          <w:trHeight w:val="264"/>
        </w:trPr>
        <w:tc>
          <w:tcPr>
            <w:tcW w:w="992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9D5F77">
            <w:pPr>
              <w:widowControl/>
              <w:numPr>
                <w:ilvl w:val="0"/>
                <w:numId w:val="60"/>
              </w:numPr>
              <w:tabs>
                <w:tab w:val="left" w:pos="993"/>
                <w:tab w:val="left" w:pos="1134"/>
              </w:tabs>
              <w:spacing w:after="200"/>
              <w:ind w:left="0" w:firstLine="567"/>
              <w:contextualSpacing/>
              <w:jc w:val="center"/>
              <w:rPr>
                <w:rFonts w:ascii="Times New Roman" w:hAnsi="Times New Roman" w:cs="Times New Roman"/>
                <w:color w:val="auto"/>
                <w:kern w:val="24"/>
                <w:lang w:eastAsia="en-US"/>
              </w:rPr>
            </w:pPr>
            <w:r w:rsidRPr="00BF66FD">
              <w:rPr>
                <w:rFonts w:ascii="Times New Roman" w:hAnsi="Times New Roman" w:cs="Times New Roman"/>
                <w:color w:val="auto"/>
                <w:kern w:val="24"/>
                <w:lang w:eastAsia="en-US"/>
              </w:rPr>
              <w:t>Прочее (движимое) имущество, входящее в состав имущественного комплекса</w:t>
            </w:r>
          </w:p>
        </w:tc>
      </w:tr>
      <w:tr w:rsidR="009D5F77" w:rsidRPr="00E533A8"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9D5F77" w:rsidP="003C142B">
            <w:pPr>
              <w:tabs>
                <w:tab w:val="left" w:pos="993"/>
                <w:tab w:val="left" w:pos="1134"/>
              </w:tabs>
              <w:spacing w:after="200"/>
              <w:contextualSpacing/>
              <w:jc w:val="center"/>
              <w:rPr>
                <w:rFonts w:ascii="Times New Roman" w:hAnsi="Times New Roman" w:cs="Times New Roman"/>
                <w:color w:val="auto"/>
                <w:kern w:val="24"/>
                <w:lang w:eastAsia="en-US"/>
              </w:rPr>
            </w:pPr>
            <w:r w:rsidRPr="00BF66FD">
              <w:rPr>
                <w:rFonts w:ascii="Times New Roman" w:hAnsi="Times New Roman" w:cs="Times New Roman"/>
                <w:color w:val="auto"/>
                <w:kern w:val="24"/>
                <w:lang w:eastAsia="en-US"/>
              </w:rPr>
              <w:t>№</w:t>
            </w:r>
            <w:r w:rsidR="00C6744C">
              <w:rPr>
                <w:rFonts w:ascii="Times New Roman" w:hAnsi="Times New Roman" w:cs="Times New Roman"/>
                <w:color w:val="auto"/>
                <w:kern w:val="24"/>
                <w:lang w:eastAsia="en-US"/>
              </w:rPr>
              <w:t xml:space="preserve"> п/п </w:t>
            </w:r>
          </w:p>
        </w:tc>
        <w:tc>
          <w:tcPr>
            <w:tcW w:w="2552" w:type="dxa"/>
            <w:tcBorders>
              <w:top w:val="single" w:sz="4" w:space="0" w:color="auto"/>
              <w:left w:val="single" w:sz="4" w:space="0" w:color="auto"/>
              <w:bottom w:val="single" w:sz="4" w:space="0" w:color="auto"/>
              <w:right w:val="single" w:sz="4" w:space="0" w:color="auto"/>
            </w:tcBorders>
            <w:vAlign w:val="center"/>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Инвентарный номер/Код ОЗМ/ОЗОС</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Технические характеристики</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2.1.</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9D5F77" w:rsidP="003C142B">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 xml:space="preserve">Кондиционер </w:t>
            </w:r>
            <w:r w:rsidRPr="00BF66FD">
              <w:rPr>
                <w:rFonts w:ascii="Times New Roman" w:hAnsi="Times New Roman" w:cs="Times New Roman"/>
                <w:color w:val="auto"/>
                <w:lang w:val="en-US"/>
              </w:rPr>
              <w:t>RC</w:t>
            </w:r>
            <w:r w:rsidRPr="00BF66FD">
              <w:rPr>
                <w:rFonts w:ascii="Times New Roman" w:hAnsi="Times New Roman" w:cs="Times New Roman"/>
                <w:color w:val="auto"/>
              </w:rPr>
              <w:t>-17</w:t>
            </w:r>
          </w:p>
        </w:tc>
        <w:tc>
          <w:tcPr>
            <w:tcW w:w="170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ind w:right="-108"/>
              <w:jc w:val="center"/>
              <w:rPr>
                <w:rFonts w:ascii="Times New Roman" w:hAnsi="Times New Roman" w:cs="Times New Roman"/>
                <w:color w:val="auto"/>
              </w:rPr>
            </w:pPr>
            <w:r w:rsidRPr="00BF66FD">
              <w:rPr>
                <w:rFonts w:ascii="Times New Roman" w:hAnsi="Times New Roman" w:cs="Times New Roman"/>
                <w:color w:val="auto"/>
              </w:rPr>
              <w:t>17720</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 xml:space="preserve">Марка RC-17. Настенный. Модель SW 17-RB. Кондиционирование воздуха в помещении. </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2.2.</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BF66FD" w:rsidP="003C142B">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_</w:t>
            </w:r>
            <w:r w:rsidR="009D5F77" w:rsidRPr="00BF66FD">
              <w:rPr>
                <w:rFonts w:ascii="Times New Roman" w:hAnsi="Times New Roman" w:cs="Times New Roman"/>
                <w:color w:val="auto"/>
              </w:rPr>
              <w:t>Тепловая завеса АС-209</w:t>
            </w:r>
          </w:p>
        </w:tc>
        <w:tc>
          <w:tcPr>
            <w:tcW w:w="170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ind w:right="-108"/>
              <w:jc w:val="center"/>
              <w:rPr>
                <w:rFonts w:ascii="Times New Roman" w:hAnsi="Times New Roman" w:cs="Times New Roman"/>
                <w:color w:val="auto"/>
              </w:rPr>
            </w:pPr>
            <w:r w:rsidRPr="00BF66FD">
              <w:rPr>
                <w:rFonts w:ascii="Times New Roman" w:hAnsi="Times New Roman" w:cs="Times New Roman"/>
                <w:color w:val="auto"/>
              </w:rPr>
              <w:t>1000236976</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 xml:space="preserve">Марка FRICO AC-209 Функция отсечения холодного воздуха на входной группе. </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2.3.</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BF66FD" w:rsidP="00BF66FD">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_</w:t>
            </w:r>
            <w:r w:rsidR="009D5F77" w:rsidRPr="00BF66FD">
              <w:rPr>
                <w:rFonts w:ascii="Times New Roman" w:hAnsi="Times New Roman" w:cs="Times New Roman"/>
                <w:color w:val="auto"/>
              </w:rPr>
              <w:t xml:space="preserve">Прибор «Рубин» </w:t>
            </w:r>
          </w:p>
        </w:tc>
        <w:tc>
          <w:tcPr>
            <w:tcW w:w="170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ind w:right="-108"/>
              <w:jc w:val="center"/>
              <w:rPr>
                <w:rFonts w:ascii="Times New Roman" w:hAnsi="Times New Roman" w:cs="Times New Roman"/>
                <w:color w:val="auto"/>
              </w:rPr>
            </w:pPr>
            <w:r w:rsidRPr="00BF66FD">
              <w:rPr>
                <w:rFonts w:ascii="Times New Roman" w:hAnsi="Times New Roman" w:cs="Times New Roman"/>
                <w:color w:val="auto"/>
              </w:rPr>
              <w:t>1000233482</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 xml:space="preserve">ППКОП 0104064-20-2 "Рубин 6". Прибор приемно-контрольный охранно-пожарный.  </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2.4.</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9D5F77" w:rsidP="003C142B">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Шкаф настенный 19", 24U, стеклянная д</w:t>
            </w:r>
            <w:r w:rsidR="00BF66FD" w:rsidRPr="00BF66FD">
              <w:rPr>
                <w:rFonts w:ascii="Times New Roman" w:hAnsi="Times New Roman" w:cs="Times New Roman"/>
                <w:color w:val="auto"/>
              </w:rPr>
              <w:t>верь (5.01</w:t>
            </w:r>
          </w:p>
        </w:tc>
        <w:tc>
          <w:tcPr>
            <w:tcW w:w="1701" w:type="dxa"/>
            <w:tcBorders>
              <w:top w:val="single" w:sz="4" w:space="0" w:color="auto"/>
              <w:left w:val="single" w:sz="4" w:space="0" w:color="auto"/>
              <w:bottom w:val="single" w:sz="4" w:space="0" w:color="auto"/>
              <w:right w:val="single" w:sz="4" w:space="0" w:color="auto"/>
            </w:tcBorders>
            <w:vAlign w:val="center"/>
          </w:tcPr>
          <w:p w:rsidR="009D5F77" w:rsidRPr="00BF66FD" w:rsidRDefault="009D5F77" w:rsidP="003C142B">
            <w:pPr>
              <w:tabs>
                <w:tab w:val="left" w:pos="993"/>
                <w:tab w:val="left" w:pos="1134"/>
              </w:tabs>
              <w:jc w:val="center"/>
              <w:rPr>
                <w:rFonts w:ascii="Times New Roman" w:hAnsi="Times New Roman" w:cs="Times New Roman"/>
                <w:color w:val="auto"/>
              </w:rPr>
            </w:pPr>
            <w:r w:rsidRPr="00BF66FD">
              <w:rPr>
                <w:rFonts w:ascii="Times New Roman" w:hAnsi="Times New Roman" w:cs="Times New Roman"/>
                <w:color w:val="auto"/>
              </w:rPr>
              <w:t>900000016405</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Шкаф металлический без задней стенки со стеклянной дверцей. Для размещения приборов ЛВС и телефонной связи</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2.5.</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9D5F77" w:rsidP="003C142B">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Шлагбаум гидравлический</w:t>
            </w:r>
          </w:p>
        </w:tc>
        <w:tc>
          <w:tcPr>
            <w:tcW w:w="170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ind w:right="-108"/>
              <w:jc w:val="center"/>
              <w:rPr>
                <w:rFonts w:ascii="Times New Roman" w:hAnsi="Times New Roman" w:cs="Times New Roman"/>
                <w:color w:val="auto"/>
              </w:rPr>
            </w:pPr>
            <w:r w:rsidRPr="00BF66FD">
              <w:rPr>
                <w:rFonts w:ascii="Times New Roman" w:hAnsi="Times New Roman" w:cs="Times New Roman"/>
                <w:color w:val="auto"/>
              </w:rPr>
              <w:t>900000027720</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 xml:space="preserve">Марка FAAC LT OIL. Модель 615BPR.  Контроль доступа машин на территорию. </w:t>
            </w:r>
          </w:p>
        </w:tc>
      </w:tr>
    </w:tbl>
    <w:p w:rsidR="009D5F77" w:rsidRPr="00634306" w:rsidRDefault="009D5F77" w:rsidP="009D5F77">
      <w:pPr>
        <w:widowControl/>
        <w:ind w:firstLine="851"/>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Имущество продается одним лотом.</w:t>
      </w:r>
    </w:p>
    <w:p w:rsidR="009D5F77" w:rsidRDefault="009D5F77" w:rsidP="009D5F77">
      <w:pPr>
        <w:widowControl/>
        <w:autoSpaceDE w:val="0"/>
        <w:autoSpaceDN w:val="0"/>
        <w:adjustRightInd w:val="0"/>
        <w:ind w:firstLine="851"/>
        <w:rPr>
          <w:rFonts w:ascii="Times New Roman" w:eastAsia="Calibri" w:hAnsi="Times New Roman" w:cs="Times New Roman"/>
          <w:color w:val="auto"/>
          <w:sz w:val="28"/>
          <w:szCs w:val="28"/>
          <w:lang w:bidi="ar-SA"/>
        </w:rPr>
      </w:pPr>
      <w:r w:rsidRPr="007B58D5">
        <w:rPr>
          <w:rFonts w:ascii="Times New Roman" w:eastAsia="Calibri" w:hAnsi="Times New Roman" w:cs="Times New Roman"/>
          <w:color w:val="auto"/>
          <w:sz w:val="28"/>
          <w:szCs w:val="28"/>
          <w:lang w:bidi="ar-SA"/>
        </w:rPr>
        <w:t>Обременения: отсутствуют.</w:t>
      </w:r>
    </w:p>
    <w:p w:rsidR="009D5F77" w:rsidRPr="00041E94" w:rsidRDefault="009D5F77" w:rsidP="009D5F77">
      <w:pPr>
        <w:keepNext/>
        <w:widowControl/>
        <w:tabs>
          <w:tab w:val="left" w:pos="1701"/>
        </w:tabs>
        <w:ind w:left="851"/>
        <w:jc w:val="both"/>
        <w:rPr>
          <w:rFonts w:ascii="Times New Roman" w:eastAsia="Calibri" w:hAnsi="Times New Roman" w:cs="Times New Roman"/>
          <w:color w:val="auto"/>
          <w:sz w:val="28"/>
          <w:szCs w:val="28"/>
          <w:lang w:bidi="ar-SA"/>
        </w:rPr>
      </w:pPr>
    </w:p>
    <w:p w:rsidR="008F4351" w:rsidRDefault="008F4351" w:rsidP="001D3C76">
      <w:pPr>
        <w:pStyle w:val="2f"/>
        <w:shd w:val="clear" w:color="auto" w:fill="auto"/>
        <w:tabs>
          <w:tab w:val="left" w:pos="851"/>
        </w:tabs>
        <w:spacing w:line="240" w:lineRule="auto"/>
        <w:ind w:left="851" w:right="-1"/>
        <w:jc w:val="both"/>
        <w:rPr>
          <w:rFonts w:eastAsia="Calibri"/>
          <w:b/>
          <w:bCs/>
          <w:sz w:val="28"/>
          <w:szCs w:val="28"/>
        </w:rPr>
      </w:pPr>
      <w:bookmarkStart w:id="6" w:name="_Ref351114524"/>
      <w:bookmarkStart w:id="7" w:name="_Ref351114529"/>
      <w:bookmarkStart w:id="8" w:name="_Toc410998169"/>
      <w:bookmarkStart w:id="9" w:name="_Toc412648122"/>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F30CF0" w:rsidRPr="00F30CF0" w:rsidRDefault="00F30CF0" w:rsidP="001D3C76">
      <w:pPr>
        <w:pStyle w:val="2f"/>
        <w:ind w:right="-1" w:firstLine="851"/>
        <w:jc w:val="both"/>
        <w:rPr>
          <w:rFonts w:eastAsia="Calibri"/>
          <w:sz w:val="28"/>
          <w:szCs w:val="28"/>
        </w:rPr>
      </w:pPr>
      <w:bookmarkStart w:id="10" w:name="_Toc410998170"/>
      <w:bookmarkStart w:id="11" w:name="_Toc412648123"/>
      <w:r w:rsidRPr="00F30CF0">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Pr="008F4351" w:rsidRDefault="00F30CF0" w:rsidP="001D3C76">
      <w:pPr>
        <w:pStyle w:val="2f"/>
        <w:shd w:val="clear" w:color="auto" w:fill="auto"/>
        <w:spacing w:line="240" w:lineRule="auto"/>
        <w:ind w:right="-1" w:firstLine="851"/>
        <w:jc w:val="both"/>
        <w:rPr>
          <w:rFonts w:eastAsia="Calibri"/>
          <w:b/>
          <w:bCs/>
          <w:sz w:val="28"/>
          <w:szCs w:val="28"/>
        </w:rPr>
      </w:pPr>
      <w:r w:rsidRPr="00F30CF0">
        <w:rPr>
          <w:rFonts w:eastAsia="Calibri"/>
          <w:sz w:val="28"/>
          <w:szCs w:val="28"/>
        </w:rPr>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8F4351" w:rsidRDefault="008F4351" w:rsidP="001D3C76">
      <w:pPr>
        <w:pStyle w:val="2f"/>
        <w:shd w:val="clear" w:color="auto" w:fill="auto"/>
        <w:spacing w:line="240" w:lineRule="auto"/>
        <w:ind w:right="-1"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bookmarkEnd w:id="10"/>
      <w:bookmarkEnd w:id="11"/>
    </w:p>
    <w:p w:rsidR="00F30CF0" w:rsidRPr="00F30CF0" w:rsidRDefault="00F30CF0" w:rsidP="001D3C76">
      <w:pPr>
        <w:ind w:right="-1" w:firstLine="851"/>
        <w:jc w:val="both"/>
        <w:rPr>
          <w:rFonts w:ascii="Times New Roman" w:eastAsia="Calibri" w:hAnsi="Times New Roman" w:cs="Times New Roman"/>
          <w:b/>
          <w:bCs/>
          <w:color w:val="auto"/>
          <w:sz w:val="28"/>
          <w:szCs w:val="28"/>
          <w:lang w:eastAsia="en-US" w:bidi="ar-SA"/>
        </w:rPr>
      </w:pPr>
      <w:r w:rsidRPr="00F30CF0">
        <w:rPr>
          <w:rFonts w:ascii="Times New Roman" w:eastAsia="Times New Roman" w:hAnsi="Times New Roman" w:cs="Times New Roman"/>
          <w:bCs/>
          <w:color w:val="auto"/>
          <w:spacing w:val="-1"/>
          <w:sz w:val="28"/>
          <w:szCs w:val="28"/>
          <w:lang w:eastAsia="en-US" w:bidi="ar-SA"/>
        </w:rPr>
        <w:t>1.3.1. 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r w:rsidRPr="00F30CF0">
        <w:rPr>
          <w:rFonts w:ascii="Times New Roman" w:eastAsia="BatangChe" w:hAnsi="Times New Roman" w:cs="Times New Roman"/>
          <w:bCs/>
          <w:color w:val="auto"/>
          <w:spacing w:val="-1"/>
          <w:sz w:val="28"/>
          <w:szCs w:val="28"/>
          <w:lang w:eastAsia="en-US" w:bidi="ar-SA"/>
        </w:rPr>
        <w:t>1.3.2. 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r w:rsidRPr="00F30CF0">
        <w:rPr>
          <w:rFonts w:ascii="Times New Roman" w:eastAsia="BatangChe" w:hAnsi="Times New Roman" w:cs="Times New Roman"/>
          <w:bCs/>
          <w:color w:val="auto"/>
          <w:spacing w:val="-1"/>
          <w:sz w:val="28"/>
          <w:szCs w:val="28"/>
          <w:lang w:eastAsia="en-US" w:bidi="ar-SA"/>
        </w:rPr>
        <w:t>1.3.3.В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F30CF0" w:rsidRPr="00F30CF0" w:rsidRDefault="00F30CF0" w:rsidP="00F30CF0">
      <w:pPr>
        <w:ind w:right="-144" w:firstLine="851"/>
        <w:jc w:val="both"/>
        <w:rPr>
          <w:rFonts w:ascii="Times New Roman" w:eastAsia="BatangChe" w:hAnsi="Times New Roman" w:cs="Times New Roman"/>
          <w:bCs/>
          <w:color w:val="auto"/>
          <w:spacing w:val="-1"/>
          <w:sz w:val="28"/>
          <w:szCs w:val="28"/>
          <w:lang w:eastAsia="en-US" w:bidi="ar-SA"/>
        </w:rPr>
      </w:pPr>
      <w:r w:rsidRPr="00F30CF0">
        <w:rPr>
          <w:rFonts w:ascii="Times New Roman" w:eastAsia="BatangChe" w:hAnsi="Times New Roman" w:cs="Times New Roman"/>
          <w:bCs/>
          <w:color w:val="auto"/>
          <w:spacing w:val="-1"/>
          <w:sz w:val="28"/>
          <w:szCs w:val="28"/>
          <w:lang w:eastAsia="en-US" w:bidi="ar-SA"/>
        </w:rPr>
        <w:t>1.3.4.В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1.4.1.Претендент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1.4.2.Претенденту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F30CF0" w:rsidRPr="00041E94" w:rsidRDefault="00F30CF0" w:rsidP="00F30CF0">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1.5.1.Собственник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проведении аукциона.</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1.5.2.Извещение об отказе от проведения аукциона подлежит опубликованию на сайте в сети «Интернет», указанном в п. 9.1. Извещения о проведении аукциона.</w:t>
      </w:r>
    </w:p>
    <w:p w:rsidR="00F30CF0" w:rsidRPr="00041E94" w:rsidRDefault="00F30CF0" w:rsidP="00F30CF0">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37" w:name="_Toc410998176"/>
      <w:bookmarkEnd w:id="32"/>
      <w:bookmarkEnd w:id="33"/>
      <w:r>
        <w:rPr>
          <w:rFonts w:ascii="Times New Roman" w:eastAsia="Calibri" w:hAnsi="Times New Roman" w:cs="Times New Roman"/>
          <w:bCs/>
          <w:color w:val="auto"/>
          <w:spacing w:val="-1"/>
          <w:sz w:val="28"/>
          <w:szCs w:val="28"/>
          <w:lang w:eastAsia="en-US" w:bidi="ar-SA"/>
        </w:rPr>
        <w:t>2.1.1.</w:t>
      </w:r>
      <w:r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Pr="00041E94">
        <w:rPr>
          <w:rFonts w:ascii="Times New Roman" w:eastAsia="Calibri" w:hAnsi="Times New Roman" w:cs="Times New Roman"/>
          <w:bCs/>
          <w:color w:val="auto"/>
          <w:spacing w:val="-1"/>
          <w:sz w:val="28"/>
          <w:szCs w:val="28"/>
          <w:lang w:eastAsia="en-US" w:bidi="ar-SA"/>
        </w:rPr>
        <w:t>Для юридических лиц:</w:t>
      </w:r>
    </w:p>
    <w:p w:rsidR="00F30CF0"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заявку на участие в аукционе (Приложение 1. Форма № 1);</w:t>
      </w:r>
    </w:p>
    <w:p w:rsidR="00F30CF0" w:rsidRPr="00166045"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
    <w:p w:rsidR="00F30CF0" w:rsidRPr="00166045" w:rsidRDefault="00F30CF0" w:rsidP="00F30CF0">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F30CF0" w:rsidRPr="00041E94" w:rsidRDefault="00F30CF0" w:rsidP="00F30CF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Pr>
          <w:rFonts w:ascii="Times New Roman" w:eastAsia="Calibri" w:hAnsi="Times New Roman" w:cs="Times New Roman"/>
          <w:color w:val="auto"/>
          <w:sz w:val="28"/>
          <w:szCs w:val="28"/>
          <w:lang w:bidi="ar-SA"/>
        </w:rPr>
        <w:t>й стоимости активов претендента,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r w:rsidRPr="00041E94">
        <w:rPr>
          <w:rFonts w:ascii="Times New Roman" w:eastAsia="Calibri" w:hAnsi="Times New Roman" w:cs="Times New Roman"/>
          <w:color w:val="auto"/>
          <w:sz w:val="28"/>
          <w:szCs w:val="28"/>
          <w:lang w:bidi="ar-SA"/>
        </w:rPr>
        <w:t xml:space="preserve">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Pr="00041E94">
        <w:rPr>
          <w:rFonts w:ascii="Times New Roman" w:eastAsia="Calibri" w:hAnsi="Times New Roman" w:cs="Times New Roman"/>
          <w:bCs/>
          <w:color w:val="auto"/>
          <w:spacing w:val="-1"/>
          <w:sz w:val="28"/>
          <w:szCs w:val="28"/>
          <w:lang w:eastAsia="en-US" w:bidi="ar-SA"/>
        </w:rPr>
        <w:t>Для физических лиц:</w:t>
      </w:r>
    </w:p>
    <w:p w:rsidR="00F30CF0"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заявку на участие в аукционе (Приложение 1. Форма № 1);</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предлагать цену приобретения недвижимого имущества в день проведения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проведении  аукциона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30CF0" w:rsidRPr="00672CFB"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Pr>
          <w:rFonts w:ascii="Times New Roman" w:hAnsi="Times New Roman"/>
          <w:sz w:val="28"/>
          <w:szCs w:val="28"/>
        </w:rPr>
        <w:t>,</w:t>
      </w:r>
      <w:r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F30CF0" w:rsidRPr="00680BDC" w:rsidRDefault="00F30CF0" w:rsidP="00F30CF0">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Pr="00680BDC">
        <w:rPr>
          <w:rFonts w:ascii="Times New Roman" w:hAnsi="Times New Roman"/>
          <w:sz w:val="28"/>
          <w:szCs w:val="28"/>
        </w:rPr>
        <w:t>Копию свидетельства ИНН;</w:t>
      </w:r>
    </w:p>
    <w:p w:rsidR="00F30CF0" w:rsidRPr="00041E94" w:rsidRDefault="00F30CF0" w:rsidP="00F30CF0">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Pr="00041E94">
        <w:rPr>
          <w:rFonts w:ascii="Times New Roman" w:eastAsia="Calibri" w:hAnsi="Times New Roman" w:cs="Times New Roman"/>
          <w:bCs/>
          <w:color w:val="auto"/>
          <w:spacing w:val="-1"/>
          <w:sz w:val="28"/>
          <w:szCs w:val="28"/>
          <w:lang w:eastAsia="en-US" w:bidi="ar-SA"/>
        </w:rPr>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Pr="00041E94">
        <w:rPr>
          <w:rFonts w:ascii="Times New Roman" w:eastAsia="Calibri" w:hAnsi="Times New Roman" w:cs="Times New Roman"/>
          <w:color w:val="auto"/>
          <w:spacing w:val="-1"/>
          <w:sz w:val="28"/>
          <w:szCs w:val="28"/>
          <w:lang w:eastAsia="en-US" w:bidi="ar-SA"/>
        </w:rPr>
        <w:t>З</w:t>
      </w:r>
      <w:r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проведении аукциона.</w:t>
      </w:r>
    </w:p>
    <w:p w:rsidR="00891F27" w:rsidRPr="00041E94" w:rsidRDefault="00891F27" w:rsidP="00891F27">
      <w:pPr>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Adobe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891F27" w:rsidRPr="00041E94" w:rsidRDefault="00891F27" w:rsidP="00891F27">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Каждый отдельный документ должен быть отсканирован и загружен в систему подачи документов ЭТП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Pr="00041E94">
        <w:rPr>
          <w:rFonts w:ascii="Times New Roman" w:eastAsia="Calibri" w:hAnsi="Times New Roman" w:cs="Times New Roman"/>
          <w:bCs/>
          <w:color w:val="auto"/>
          <w:spacing w:val="-1"/>
          <w:sz w:val="28"/>
          <w:szCs w:val="28"/>
          <w:lang w:eastAsia="en-US" w:bidi="ar-SA"/>
        </w:rPr>
        <w:t>Порядок изменения или отзыва заявок на участие в аукционе, поданных на ЭТП, определяется и осуществляется в соответствии с регламентом данной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24" w:name="_Toc412648133"/>
      <w:bookmarkStart w:id="125" w:name="_Toc410998183"/>
      <w:bookmarkEnd w:id="115"/>
      <w:bookmarkEnd w:id="116"/>
      <w:r>
        <w:rPr>
          <w:rFonts w:ascii="Times New Roman" w:eastAsia="Calibri" w:hAnsi="Times New Roman" w:cs="Times New Roman"/>
          <w:bCs/>
          <w:color w:val="auto"/>
          <w:spacing w:val="-1"/>
          <w:sz w:val="28"/>
          <w:szCs w:val="28"/>
          <w:lang w:eastAsia="en-US" w:bidi="ar-SA"/>
        </w:rPr>
        <w:t>2.6.1.</w:t>
      </w:r>
      <w:r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проведении аукциона, и должен поступить на указанный расчетный счет в полном объеме</w:t>
      </w:r>
      <w:r>
        <w:rPr>
          <w:rFonts w:ascii="Times New Roman" w:eastAsia="Calibri" w:hAnsi="Times New Roman" w:cs="Times New Roman"/>
          <w:bCs/>
          <w:color w:val="auto"/>
          <w:spacing w:val="-1"/>
          <w:sz w:val="28"/>
          <w:szCs w:val="28"/>
          <w:lang w:eastAsia="en-US" w:bidi="ar-SA"/>
        </w:rPr>
        <w:t>,</w:t>
      </w:r>
      <w:r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Pr="009F6D21">
        <w:rPr>
          <w:rFonts w:ascii="Times New Roman" w:eastAsia="Calibri" w:hAnsi="Times New Roman" w:cs="Times New Roman"/>
          <w:bCs/>
          <w:color w:val="auto"/>
          <w:spacing w:val="-1"/>
          <w:sz w:val="28"/>
          <w:szCs w:val="28"/>
          <w:lang w:eastAsia="en-US" w:bidi="ar-SA"/>
        </w:rPr>
        <w:t xml:space="preserve"> </w:t>
      </w:r>
      <w:r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Pr="00041E94">
        <w:rPr>
          <w:rFonts w:ascii="Times New Roman" w:eastAsia="Calibri" w:hAnsi="Times New Roman" w:cs="Times New Roman"/>
          <w:b/>
          <w:bCs/>
          <w:i/>
          <w:color w:val="auto"/>
          <w:spacing w:val="-1"/>
          <w:sz w:val="28"/>
          <w:szCs w:val="28"/>
          <w:lang w:bidi="ar-SA"/>
        </w:rPr>
        <w:t xml:space="preserve"> </w:t>
      </w:r>
      <w:r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Pr="008F4351">
        <w:rPr>
          <w:rFonts w:ascii="Times New Roman" w:eastAsia="Calibri" w:hAnsi="Times New Roman" w:cs="Times New Roman"/>
          <w:bCs/>
          <w:color w:val="auto"/>
          <w:spacing w:val="-1"/>
          <w:sz w:val="28"/>
          <w:szCs w:val="28"/>
          <w:lang w:bidi="ar-SA"/>
        </w:rPr>
        <w:t>аукциона и/или договора;</w:t>
      </w:r>
    </w:p>
    <w:p w:rsidR="00891F27" w:rsidRPr="00041E94" w:rsidRDefault="00891F27" w:rsidP="00891F27">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891F27" w:rsidRPr="00041E94" w:rsidRDefault="00891F27" w:rsidP="00891F27">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891F27" w:rsidRPr="00041E94" w:rsidRDefault="00891F27" w:rsidP="00891F27">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891F27" w:rsidRPr="00041E94"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Pr>
          <w:rFonts w:ascii="Times New Roman" w:eastAsia="Times New Roman" w:hAnsi="Times New Roman" w:cs="Times New Roman"/>
          <w:color w:val="auto"/>
          <w:sz w:val="28"/>
          <w:szCs w:val="28"/>
          <w:lang w:bidi="ar-SA"/>
        </w:rPr>
        <w:t xml:space="preserve"> </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кроме случая, когда аукцион признан несостоявшимся по причине, указанной в п.п. «б» или «в» п. 3.2.5 настоящей Документации</w:t>
      </w:r>
      <w:r w:rsidRPr="00A01B15">
        <w:rPr>
          <w:rFonts w:ascii="Times New Roman" w:eastAsia="Times New Roman" w:hAnsi="Times New Roman" w:cs="Times New Roman"/>
          <w:color w:val="auto"/>
          <w:sz w:val="28"/>
          <w:szCs w:val="28"/>
          <w:lang w:bidi="ar-SA"/>
        </w:rPr>
        <w:t>). Срок исчисляется с даты объявления аукциона несостоявшимся.</w:t>
      </w:r>
    </w:p>
    <w:p w:rsidR="00891F27" w:rsidRDefault="00891F27" w:rsidP="00891F27">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bookmarkStart w:id="132" w:name="_Toc410998182"/>
      <w:bookmarkStart w:id="133" w:name="_Toc412648135"/>
      <w:bookmarkEnd w:id="131"/>
      <w:r>
        <w:rPr>
          <w:rFonts w:ascii="Times New Roman" w:hAnsi="Times New Roman"/>
          <w:bCs/>
          <w:spacing w:val="-1"/>
          <w:sz w:val="28"/>
          <w:szCs w:val="28"/>
          <w:lang w:eastAsia="en-US"/>
        </w:rPr>
        <w:t>3.1.1.</w:t>
      </w:r>
      <w:r w:rsidRPr="00041E94">
        <w:rPr>
          <w:rFonts w:ascii="Times New Roman" w:hAnsi="Times New Roman"/>
          <w:bCs/>
          <w:spacing w:val="-1"/>
          <w:sz w:val="28"/>
          <w:szCs w:val="28"/>
          <w:lang w:eastAsia="en-US"/>
        </w:rPr>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4" w:name="_Ref350353678"/>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4"/>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несоответствие Претендента требованиям, установленным п. 2.1.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проведении аукциона,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заявка на участие в аукционе получена по истечении срока завершения приема заявок, указанного в п. 6.2. Извещения о проведении аукциона; </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91F27"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w:t>
      </w:r>
      <w:bookmarkStart w:id="135" w:name="_Ref405989881"/>
      <w:r>
        <w:rPr>
          <w:rFonts w:ascii="Times New Roman" w:hAnsi="Times New Roman"/>
          <w:sz w:val="28"/>
          <w:szCs w:val="28"/>
        </w:rPr>
        <w:t xml:space="preserve"> процедуры и/или договора;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Pr="00041E94">
        <w:rPr>
          <w:rFonts w:ascii="Times New Roman" w:hAnsi="Times New Roman"/>
          <w:bCs/>
          <w:spacing w:val="-1"/>
          <w:sz w:val="28"/>
          <w:szCs w:val="28"/>
          <w:lang w:eastAsia="en-US"/>
        </w:rPr>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5"/>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3.1.9.</w:t>
      </w:r>
      <w:r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Pr="00041E94">
        <w:rPr>
          <w:rFonts w:ascii="Times New Roman" w:hAnsi="Times New Roman"/>
          <w:bCs/>
          <w:spacing w:val="-1"/>
          <w:sz w:val="28"/>
          <w:szCs w:val="28"/>
          <w:lang w:eastAsia="en-US"/>
        </w:rPr>
        <w:t>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п.п. г)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2"/>
      <w:bookmarkEnd w:id="133"/>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bookmarkStart w:id="136" w:name="_Toc412648136"/>
      <w:r>
        <w:rPr>
          <w:rFonts w:ascii="Times New Roman" w:hAnsi="Times New Roman"/>
          <w:bCs/>
          <w:spacing w:val="-1"/>
          <w:sz w:val="28"/>
          <w:szCs w:val="28"/>
          <w:lang w:eastAsia="en-US"/>
        </w:rPr>
        <w:t>3.2.1.</w:t>
      </w:r>
      <w:r w:rsidRPr="00041E94">
        <w:rPr>
          <w:rFonts w:ascii="Times New Roman" w:hAnsi="Times New Roman"/>
          <w:bCs/>
          <w:spacing w:val="-1"/>
          <w:sz w:val="28"/>
          <w:szCs w:val="28"/>
          <w:lang w:eastAsia="en-US"/>
        </w:rPr>
        <w:t>Аукцион проводится в день, указанный в Извещении о проведении аукциона.</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317B57" w:rsidRDefault="00891F27" w:rsidP="00317B57">
      <w:pPr>
        <w:pStyle w:val="af3"/>
        <w:tabs>
          <w:tab w:val="left" w:pos="-6379"/>
          <w:tab w:val="left" w:pos="1418"/>
        </w:tabs>
        <w:ind w:firstLine="851"/>
      </w:pPr>
      <w:r>
        <w:rPr>
          <w:bCs/>
          <w:spacing w:val="-1"/>
          <w:szCs w:val="28"/>
          <w:lang w:eastAsia="en-US"/>
        </w:rPr>
        <w:t>3.2.4.</w:t>
      </w:r>
      <w:bookmarkStart w:id="137" w:name="_Ref350258876"/>
      <w:r w:rsidRPr="006A01A8">
        <w:t xml:space="preserve"> </w:t>
      </w:r>
      <w:r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317B57" w:rsidRDefault="00891F27" w:rsidP="00317B57">
      <w:pPr>
        <w:pStyle w:val="af3"/>
        <w:tabs>
          <w:tab w:val="left" w:pos="-6379"/>
          <w:tab w:val="left" w:pos="1418"/>
        </w:tabs>
        <w:ind w:firstLine="851"/>
        <w:rPr>
          <w:szCs w:val="28"/>
        </w:rPr>
      </w:pPr>
      <w:r w:rsidRPr="006A01A8">
        <w:rPr>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317B57" w:rsidRDefault="00891F27" w:rsidP="00317B57">
      <w:pPr>
        <w:pStyle w:val="af3"/>
        <w:tabs>
          <w:tab w:val="left" w:pos="-6379"/>
          <w:tab w:val="left" w:pos="1418"/>
        </w:tabs>
        <w:ind w:firstLine="851"/>
        <w:rPr>
          <w:szCs w:val="28"/>
        </w:rPr>
      </w:pPr>
      <w:r w:rsidRPr="006A01A8">
        <w:rPr>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891F27" w:rsidRPr="006A01A8" w:rsidRDefault="00891F27" w:rsidP="00317B57">
      <w:pPr>
        <w:pStyle w:val="af3"/>
        <w:tabs>
          <w:tab w:val="left" w:pos="-6379"/>
          <w:tab w:val="left" w:pos="1418"/>
        </w:tabs>
        <w:ind w:firstLine="851"/>
        <w:rPr>
          <w:szCs w:val="28"/>
        </w:rPr>
      </w:pPr>
      <w:r w:rsidRPr="006A01A8">
        <w:rPr>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Pr="00041E94">
        <w:rPr>
          <w:rFonts w:ascii="Times New Roman" w:hAnsi="Times New Roman"/>
          <w:bCs/>
          <w:spacing w:val="-1"/>
          <w:sz w:val="28"/>
          <w:szCs w:val="28"/>
          <w:lang w:eastAsia="en-US"/>
        </w:rPr>
        <w:t>Аукцион признается несостоявшимся в случаях, если:</w:t>
      </w:r>
      <w:bookmarkEnd w:id="137"/>
      <w:r>
        <w:rPr>
          <w:rFonts w:ascii="Times New Roman" w:hAnsi="Times New Roman"/>
          <w:bCs/>
          <w:spacing w:val="-1"/>
          <w:sz w:val="28"/>
          <w:szCs w:val="28"/>
          <w:lang w:eastAsia="en-US"/>
        </w:rPr>
        <w:t xml:space="preserve"> </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победитель аукциона или его полномочный представитель уклонились/отказались от подписания протокола об итогах аукциона;</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891F27" w:rsidRPr="00041E94" w:rsidRDefault="00891F27" w:rsidP="00891F27">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8" w:name="_Ref369263601"/>
      <w:r>
        <w:rPr>
          <w:rFonts w:ascii="Times New Roman" w:eastAsia="Calibri" w:hAnsi="Times New Roman" w:cs="Times New Roman"/>
          <w:bCs/>
          <w:color w:val="auto"/>
          <w:spacing w:val="-1"/>
          <w:sz w:val="28"/>
          <w:szCs w:val="28"/>
          <w:lang w:eastAsia="en-US" w:bidi="ar-SA"/>
        </w:rPr>
        <w:t>3.2.6.</w:t>
      </w:r>
      <w:r w:rsidRPr="00041E94">
        <w:rPr>
          <w:rFonts w:ascii="Times New Roman" w:eastAsia="Calibri" w:hAnsi="Times New Roman" w:cs="Times New Roman"/>
          <w:bCs/>
          <w:color w:val="auto"/>
          <w:spacing w:val="-1"/>
          <w:sz w:val="28"/>
          <w:szCs w:val="28"/>
          <w:lang w:eastAsia="en-US" w:bidi="ar-SA"/>
        </w:rPr>
        <w:t xml:space="preserve">Победителем </w:t>
      </w:r>
      <w:bookmarkEnd w:id="138"/>
      <w:r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891F27" w:rsidRPr="00041E94" w:rsidRDefault="00891F27" w:rsidP="00891F27">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9" w:name="_Ref349315183"/>
      <w:r>
        <w:rPr>
          <w:rFonts w:ascii="Times New Roman" w:eastAsia="Calibri" w:hAnsi="Times New Roman" w:cs="Times New Roman"/>
          <w:bCs/>
          <w:color w:val="auto"/>
          <w:spacing w:val="-1"/>
          <w:sz w:val="28"/>
          <w:szCs w:val="28"/>
          <w:lang w:eastAsia="en-US" w:bidi="ar-SA"/>
        </w:rPr>
        <w:t>3.2.7.</w:t>
      </w:r>
      <w:r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9"/>
    </w:p>
    <w:p w:rsidR="00891F27" w:rsidRPr="00041E94" w:rsidRDefault="00891F27" w:rsidP="00891F27">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891F27" w:rsidRPr="00041E94" w:rsidRDefault="00891F27" w:rsidP="00891F27">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891F27" w:rsidRPr="00BD739F"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Pr="00BD739F">
        <w:rPr>
          <w:rFonts w:ascii="Times New Roman" w:eastAsia="Calibri" w:hAnsi="Times New Roman" w:cs="Times New Roman"/>
          <w:bCs/>
          <w:color w:val="auto"/>
          <w:sz w:val="28"/>
          <w:szCs w:val="28"/>
          <w:lang w:bidi="ar-SA"/>
        </w:rPr>
        <w:t>: в случае уклонения или отказа от подписания договора купли-продажи - отказ от возврата внесенного задатка;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891F27"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Pr>
          <w:rFonts w:ascii="Times New Roman" w:eastAsia="Calibri" w:hAnsi="Times New Roman" w:cs="Times New Roman"/>
          <w:bCs/>
          <w:color w:val="auto"/>
          <w:sz w:val="28"/>
          <w:szCs w:val="28"/>
          <w:lang w:bidi="ar-SA"/>
        </w:rPr>
        <w:t>ия протокола об итогах аукциона</w:t>
      </w:r>
      <w:r w:rsidR="00780590">
        <w:rPr>
          <w:rFonts w:ascii="Times New Roman" w:eastAsia="Calibri" w:hAnsi="Times New Roman" w:cs="Times New Roman"/>
          <w:bCs/>
          <w:color w:val="auto"/>
          <w:sz w:val="28"/>
          <w:szCs w:val="28"/>
          <w:lang w:bidi="ar-SA"/>
        </w:rPr>
        <w:t>.</w:t>
      </w:r>
      <w:r w:rsidRPr="00DD5F2E">
        <w:rPr>
          <w:rFonts w:ascii="Times New Roman" w:eastAsia="Times New Roman" w:hAnsi="Times New Roman" w:cs="Times New Roman"/>
          <w:color w:val="auto"/>
          <w:sz w:val="28"/>
          <w:szCs w:val="28"/>
          <w:lang w:bidi="ar-SA"/>
        </w:rPr>
        <w:t xml:space="preserve"> </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Pr="006A01A8">
        <w:rPr>
          <w:rFonts w:ascii="Times New Roman" w:eastAsia="Calibri" w:hAnsi="Times New Roman" w:cs="Times New Roman"/>
          <w:bCs/>
          <w:color w:val="auto"/>
          <w:sz w:val="28"/>
          <w:szCs w:val="28"/>
          <w:lang w:bidi="ar-SA"/>
        </w:rPr>
        <w:t>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–д) п. 3.2.7, а также следующие сведения:</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самоуправления ЗАТО о допуске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договор заключается в течение 20 (двадцати) рабочих дней с момента вступления в силу решения органа местного самоуправления ЗАТО о допуске победителя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при неполучении соответствующего решения органа местного самоуправления ЗАТО в течение 6 (шести) месяцев со дня опубликования протокола об итогах аукциона, отлагательное условие считается ненаступившим, обязательство собственника по заключению договора прекращается, победитель утрачивает право на заключение договора;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Pr="00041E94">
        <w:rPr>
          <w:rFonts w:ascii="Times New Roman" w:eastAsia="Calibri" w:hAnsi="Times New Roman" w:cs="Times New Roman"/>
          <w:bCs/>
          <w:spacing w:val="-1"/>
          <w:sz w:val="28"/>
          <w:szCs w:val="28"/>
          <w:lang w:eastAsia="en-US" w:bidi="ar-SA"/>
        </w:rPr>
        <w:t xml:space="preserve">Признание аукциона несостоявшимся фиксируется </w:t>
      </w:r>
      <w:r>
        <w:rPr>
          <w:rFonts w:ascii="Times New Roman" w:eastAsia="Calibri" w:hAnsi="Times New Roman" w:cs="Times New Roman"/>
          <w:bCs/>
          <w:spacing w:val="-1"/>
          <w:sz w:val="28"/>
          <w:szCs w:val="28"/>
          <w:lang w:eastAsia="en-US" w:bidi="ar-SA"/>
        </w:rPr>
        <w:t>К</w:t>
      </w:r>
      <w:r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Pr="00041E94">
        <w:rPr>
          <w:rFonts w:ascii="Times New Roman" w:eastAsia="Calibri" w:hAnsi="Times New Roman" w:cs="Times New Roman"/>
          <w:bCs/>
          <w:color w:val="auto"/>
          <w:spacing w:val="-1"/>
          <w:sz w:val="28"/>
          <w:szCs w:val="28"/>
          <w:lang w:eastAsia="en-US" w:bidi="ar-SA"/>
        </w:rPr>
        <w:t>трех</w:t>
      </w:r>
      <w:r w:rsidRPr="00041E94">
        <w:rPr>
          <w:rFonts w:ascii="Times New Roman" w:eastAsia="Calibri" w:hAnsi="Times New Roman" w:cs="Times New Roman"/>
          <w:bCs/>
          <w:spacing w:val="-1"/>
          <w:sz w:val="28"/>
          <w:szCs w:val="28"/>
          <w:lang w:eastAsia="en-US" w:bidi="ar-SA"/>
        </w:rPr>
        <w:t xml:space="preserve"> лет.</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0" w:name="_Toc350259883"/>
      <w:bookmarkStart w:id="141" w:name="_Toc350260029"/>
      <w:bookmarkStart w:id="142" w:name="_Toc350260187"/>
      <w:bookmarkStart w:id="143" w:name="_Toc350260330"/>
      <w:bookmarkStart w:id="144" w:name="_Toc350261455"/>
      <w:bookmarkEnd w:id="140"/>
      <w:bookmarkEnd w:id="141"/>
      <w:bookmarkEnd w:id="142"/>
      <w:bookmarkEnd w:id="143"/>
      <w:bookmarkEnd w:id="144"/>
      <w:r>
        <w:rPr>
          <w:rFonts w:ascii="Times New Roman" w:eastAsia="Calibri" w:hAnsi="Times New Roman" w:cs="Times New Roman"/>
          <w:bCs/>
          <w:spacing w:val="-1"/>
          <w:sz w:val="28"/>
          <w:szCs w:val="28"/>
          <w:lang w:eastAsia="en-US" w:bidi="ar-SA"/>
        </w:rPr>
        <w:t>3.2.10.</w:t>
      </w:r>
      <w:r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Pr="00041E94">
        <w:rPr>
          <w:rFonts w:ascii="Times New Roman" w:eastAsia="Calibri" w:hAnsi="Times New Roman" w:cs="Times New Roman"/>
          <w:bCs/>
          <w:color w:val="auto"/>
          <w:spacing w:val="-1"/>
          <w:sz w:val="28"/>
          <w:szCs w:val="28"/>
          <w:lang w:eastAsia="en-US" w:bidi="ar-SA"/>
        </w:rPr>
        <w:t xml:space="preserve">или </w:t>
      </w:r>
      <w:r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5" w:name="_Ref349316611"/>
      <w:r w:rsidRPr="00041E94">
        <w:rPr>
          <w:rFonts w:ascii="Times New Roman" w:eastAsia="Calibri" w:hAnsi="Times New Roman" w:cs="Times New Roman"/>
          <w:bCs/>
          <w:spacing w:val="-1"/>
          <w:sz w:val="28"/>
          <w:szCs w:val="28"/>
          <w:lang w:eastAsia="en-US" w:bidi="ar-SA"/>
        </w:rPr>
        <w:t xml:space="preserve"> </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6" w:name="_Toc350259886"/>
      <w:bookmarkStart w:id="147" w:name="_Toc350260032"/>
      <w:bookmarkStart w:id="148" w:name="_Toc350260190"/>
      <w:bookmarkStart w:id="149" w:name="_Toc350260333"/>
      <w:bookmarkStart w:id="150" w:name="_Toc350261458"/>
      <w:bookmarkStart w:id="151" w:name="_Toc350259887"/>
      <w:bookmarkStart w:id="152" w:name="_Toc350260033"/>
      <w:bookmarkStart w:id="153" w:name="_Toc350260191"/>
      <w:bookmarkStart w:id="154" w:name="_Toc350260334"/>
      <w:bookmarkStart w:id="155" w:name="_Toc350261459"/>
      <w:bookmarkStart w:id="156" w:name="_Toc350259888"/>
      <w:bookmarkStart w:id="157" w:name="_Toc350260034"/>
      <w:bookmarkStart w:id="158" w:name="_Toc350260192"/>
      <w:bookmarkStart w:id="159" w:name="_Toc350260335"/>
      <w:bookmarkStart w:id="160" w:name="_Toc350261460"/>
      <w:bookmarkStart w:id="161" w:name="_Toc350259889"/>
      <w:bookmarkStart w:id="162" w:name="_Toc350260035"/>
      <w:bookmarkStart w:id="163" w:name="_Toc350260193"/>
      <w:bookmarkStart w:id="164" w:name="_Toc350260336"/>
      <w:bookmarkStart w:id="165" w:name="_Toc350261461"/>
      <w:bookmarkStart w:id="166" w:name="_Toc350259890"/>
      <w:bookmarkStart w:id="167" w:name="_Toc350260036"/>
      <w:bookmarkStart w:id="168" w:name="_Toc350260194"/>
      <w:bookmarkStart w:id="169" w:name="_Toc350260337"/>
      <w:bookmarkStart w:id="170" w:name="_Toc350261462"/>
      <w:bookmarkStart w:id="171" w:name="_Toc350259891"/>
      <w:bookmarkStart w:id="172" w:name="_Toc350260037"/>
      <w:bookmarkStart w:id="173" w:name="_Toc350260195"/>
      <w:bookmarkStart w:id="174" w:name="_Toc350260338"/>
      <w:bookmarkStart w:id="175" w:name="_Toc35026146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ascii="Times New Roman" w:eastAsia="Calibri" w:hAnsi="Times New Roman" w:cs="Times New Roman"/>
          <w:bCs/>
          <w:spacing w:val="-1"/>
          <w:sz w:val="28"/>
          <w:szCs w:val="28"/>
          <w:lang w:eastAsia="en-US" w:bidi="ar-SA"/>
        </w:rPr>
        <w:t>3.2.11.</w:t>
      </w:r>
      <w:r w:rsidRPr="00041E94">
        <w:rPr>
          <w:rFonts w:ascii="Times New Roman" w:eastAsia="Calibri" w:hAnsi="Times New Roman" w:cs="Times New Roman"/>
          <w:bCs/>
          <w:spacing w:val="-1"/>
          <w:sz w:val="28"/>
          <w:szCs w:val="28"/>
          <w:lang w:eastAsia="en-US" w:bidi="ar-SA"/>
        </w:rPr>
        <w:t>Информация об итогах аукциона (аукцион состоялся/не состоялся) размещается на сайте АО «ПО ЭХЗ»  и на сайте ЭТП в течение 3 (трех) рабочих дней после подписания протокола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891F27"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36"/>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bookmarkEnd w:id="125"/>
    <w:p w:rsidR="00A02C7B" w:rsidRPr="00041E94"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w:t>
      </w:r>
      <w:r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A02C7B" w:rsidRPr="00130C67" w:rsidRDefault="00A02C7B" w:rsidP="00A02C7B">
      <w:pPr>
        <w:pStyle w:val="af3"/>
        <w:tabs>
          <w:tab w:val="left" w:pos="-6379"/>
        </w:tabs>
        <w:ind w:firstLine="851"/>
        <w:rPr>
          <w:szCs w:val="28"/>
        </w:rPr>
      </w:pPr>
      <w:r>
        <w:rPr>
          <w:rFonts w:eastAsia="Calibri"/>
          <w:bCs/>
          <w:spacing w:val="-1"/>
          <w:szCs w:val="28"/>
          <w:lang w:eastAsia="en-US"/>
        </w:rPr>
        <w:t>4.1.2.</w:t>
      </w:r>
      <w:r w:rsidRPr="00130C67">
        <w:t xml:space="preserve"> </w:t>
      </w:r>
      <w:r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Pr="00130C67">
        <w:rPr>
          <w:color w:val="000000"/>
          <w:szCs w:val="28"/>
        </w:rPr>
        <w:t>:</w:t>
      </w:r>
    </w:p>
    <w:p w:rsidR="00A02C7B" w:rsidRPr="00130C67" w:rsidRDefault="00A02C7B" w:rsidP="00A02C7B">
      <w:pPr>
        <w:pStyle w:val="af3"/>
        <w:tabs>
          <w:tab w:val="left" w:pos="-6379"/>
        </w:tabs>
        <w:ind w:firstLine="851"/>
        <w:rPr>
          <w:szCs w:val="28"/>
        </w:rPr>
      </w:pPr>
      <w:r w:rsidRPr="00130C67">
        <w:rPr>
          <w:szCs w:val="28"/>
        </w:rPr>
        <w:t>по основаниям, установленным законом;</w:t>
      </w:r>
    </w:p>
    <w:p w:rsidR="00A02C7B" w:rsidRPr="00130C67"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A02C7B" w:rsidRPr="00454AE7" w:rsidRDefault="00A02C7B" w:rsidP="00A02C7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78"/>
      <w:bookmarkEnd w:id="179"/>
      <w:bookmarkEnd w:id="180"/>
      <w:bookmarkEnd w:id="181"/>
      <w:bookmarkEnd w:id="182"/>
      <w:r>
        <w:rPr>
          <w:rFonts w:eastAsia="Calibri"/>
          <w:bCs/>
          <w:spacing w:val="-1"/>
          <w:szCs w:val="28"/>
          <w:lang w:eastAsia="en-US"/>
        </w:rPr>
        <w:t>4.1.</w:t>
      </w:r>
      <w:r w:rsidRPr="00454AE7">
        <w:rPr>
          <w:rFonts w:eastAsia="Calibri"/>
          <w:bCs/>
          <w:spacing w:val="-1"/>
          <w:szCs w:val="28"/>
          <w:lang w:eastAsia="en-US"/>
        </w:rPr>
        <w:t xml:space="preserve">3. В случае </w:t>
      </w:r>
      <w:r w:rsidRPr="00ED3857">
        <w:rPr>
          <w:rFonts w:eastAsia="Calibri"/>
          <w:bCs/>
          <w:spacing w:val="-1"/>
          <w:szCs w:val="28"/>
          <w:lang w:eastAsia="en-US"/>
        </w:rPr>
        <w:t>уклонения или отказа победителя аукциона от заключения договора в установленный срок/в случае неисполнения им условий договора, Собственник вправе обратиться в суд с требованием о понуждении заключить договор/исполнить договор, и/или</w:t>
      </w:r>
      <w:r w:rsidRPr="00ED3857">
        <w:rPr>
          <w:rFonts w:eastAsia="Calibri"/>
          <w:szCs w:val="28"/>
        </w:rPr>
        <w:t xml:space="preserve"> о возмещении убытков, причиненных уклонением от заключения договора,</w:t>
      </w:r>
      <w:r w:rsidRPr="00ED3857">
        <w:rPr>
          <w:rFonts w:eastAsia="Calibri"/>
          <w:bCs/>
          <w:spacing w:val="-1"/>
          <w:szCs w:val="28"/>
          <w:lang w:eastAsia="en-US"/>
        </w:rPr>
        <w:t xml:space="preserve"> либо заключить договор с участником аукциона, сделавшим предпоследнее предложение</w:t>
      </w:r>
      <w:r w:rsidRPr="00454AE7">
        <w:rPr>
          <w:rFonts w:eastAsia="Calibri"/>
          <w:bCs/>
          <w:spacing w:val="-1"/>
          <w:szCs w:val="28"/>
          <w:lang w:eastAsia="en-US"/>
        </w:rPr>
        <w:t xml:space="preserve"> о цене договора. При этом задаток победителю аукциона не возвращается, и он утрачивает право на заключение указанного договора. </w:t>
      </w:r>
    </w:p>
    <w:p w:rsidR="00A02C7B" w:rsidRPr="006F20D9" w:rsidRDefault="00A02C7B" w:rsidP="00A02C7B">
      <w:pPr>
        <w:pStyle w:val="af3"/>
        <w:widowControl w:val="0"/>
        <w:tabs>
          <w:tab w:val="left" w:pos="-6379"/>
        </w:tabs>
        <w:ind w:firstLine="851"/>
        <w:rPr>
          <w:rFonts w:eastAsia="Calibri"/>
          <w:szCs w:val="28"/>
        </w:rPr>
      </w:pPr>
      <w:r w:rsidRPr="00454AE7">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w:t>
      </w:r>
      <w:r w:rsidRPr="006F20D9">
        <w:rPr>
          <w:rFonts w:eastAsia="Calibri"/>
          <w:szCs w:val="28"/>
        </w:rPr>
        <w:t>) рабочих дней с даты отказа победителя аукциона от заключения договора. Протокол подписывается членами аукционной комиссии.</w:t>
      </w:r>
    </w:p>
    <w:p w:rsidR="00A02C7B" w:rsidRPr="006F20D9" w:rsidRDefault="00A02C7B" w:rsidP="00A02C7B">
      <w:pPr>
        <w:pStyle w:val="af3"/>
        <w:widowControl w:val="0"/>
        <w:tabs>
          <w:tab w:val="left" w:pos="-6379"/>
        </w:tabs>
        <w:ind w:firstLine="851"/>
        <w:rPr>
          <w:rFonts w:eastAsia="Calibri"/>
          <w:szCs w:val="28"/>
        </w:rPr>
      </w:pPr>
      <w:r w:rsidRPr="006F20D9">
        <w:rPr>
          <w:rFonts w:eastAsia="Calibri"/>
          <w:bCs/>
          <w:spacing w:val="-1"/>
          <w:szCs w:val="28"/>
          <w:lang w:eastAsia="en-US"/>
        </w:rPr>
        <w:t xml:space="preserve">Уклонившимся от заключения договора Победитель признается в соответствии с п. 4.1.6. Документации. Протокол о признании победителя аукциона уклонившимся от заключения (подписания) договора </w:t>
      </w:r>
      <w:r w:rsidRPr="006F20D9">
        <w:rPr>
          <w:rFonts w:eastAsia="Calibri"/>
          <w:szCs w:val="28"/>
        </w:rPr>
        <w:t>формируется в течение 2 (двух) рабочих дней после истечения срока, указанного в п. 4.1.5. Документации.</w:t>
      </w:r>
    </w:p>
    <w:p w:rsidR="00A02C7B" w:rsidRPr="0029589D" w:rsidRDefault="00A02C7B" w:rsidP="00A02C7B">
      <w:pPr>
        <w:pStyle w:val="af3"/>
        <w:widowControl w:val="0"/>
        <w:tabs>
          <w:tab w:val="left" w:pos="-6379"/>
        </w:tabs>
        <w:ind w:firstLine="851"/>
        <w:rPr>
          <w:rFonts w:eastAsia="Calibri"/>
          <w:szCs w:val="28"/>
        </w:rPr>
      </w:pPr>
      <w:r w:rsidRPr="006F20D9">
        <w:rPr>
          <w:rFonts w:eastAsia="Calibri"/>
          <w:szCs w:val="28"/>
        </w:rPr>
        <w:t>Собственник Имущества в течение 3 (трех) рабочих дней с даты подписания протокола об отказе/об уклонении</w:t>
      </w:r>
      <w:r w:rsidRPr="00454AE7">
        <w:rPr>
          <w:rFonts w:eastAsia="Calibri"/>
          <w:szCs w:val="28"/>
        </w:rPr>
        <w:t xml:space="preserve"> от заключения (подписания) договора вправе направить участнику аукциона, сделавшему предпоследнее предложение о цене договора, копию</w:t>
      </w:r>
      <w:r w:rsidRPr="0029589D">
        <w:rPr>
          <w:rFonts w:eastAsia="Calibri"/>
          <w:szCs w:val="28"/>
        </w:rPr>
        <w:t xml:space="preserve">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A02C7B" w:rsidRDefault="00A02C7B" w:rsidP="00A02C7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самоуправления ЗАТО о допуске к участию в совершении сделки.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В случае неполучения соответствующего решения органа местного самоуправления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A02C7B" w:rsidRDefault="00A02C7B" w:rsidP="00A02C7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02C7B"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02C7B" w:rsidRPr="00ED3857"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ED3857">
          <w:rPr>
            <w:rFonts w:eastAsia="Calibri"/>
            <w:szCs w:val="28"/>
          </w:rPr>
          <w:t>Кодексом</w:t>
        </w:r>
      </w:hyperlink>
      <w:r w:rsidRPr="00ED3857">
        <w:rPr>
          <w:rFonts w:eastAsia="Calibri"/>
          <w:szCs w:val="28"/>
        </w:rPr>
        <w:t xml:space="preserve"> Российской Федерации об административных правонарушениях;</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A02C7B" w:rsidRPr="00ED3857" w:rsidRDefault="00A02C7B" w:rsidP="00A02C7B">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заключении договора, требования о возмещении убытков, причиненных отказом.</w:t>
      </w:r>
    </w:p>
    <w:p w:rsidR="00F02706" w:rsidRPr="00041E94"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bookmarkStart w:id="183" w:name="_Ref369263673"/>
      <w:bookmarkStart w:id="184" w:name="_Toc410998185"/>
      <w:bookmarkStart w:id="185" w:name="_Toc412648138"/>
      <w:r>
        <w:rPr>
          <w:rFonts w:ascii="Times New Roman" w:eastAsia="Calibri" w:hAnsi="Times New Roman" w:cs="Times New Roman"/>
          <w:bCs/>
          <w:color w:val="auto"/>
          <w:spacing w:val="-1"/>
          <w:sz w:val="28"/>
          <w:szCs w:val="28"/>
          <w:lang w:eastAsia="en-US" w:bidi="ar-SA"/>
        </w:rPr>
        <w:t>4.1.5.</w:t>
      </w:r>
      <w:r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F02706" w:rsidRPr="00041E94" w:rsidRDefault="00F02706" w:rsidP="00F02706">
      <w:pPr>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w:t>
      </w:r>
      <w:r>
        <w:rPr>
          <w:rFonts w:ascii="Times New Roman" w:eastAsia="Calibri" w:hAnsi="Times New Roman" w:cs="Times New Roman"/>
          <w:color w:val="auto"/>
          <w:sz w:val="28"/>
          <w:szCs w:val="28"/>
          <w:lang w:bidi="ar-SA"/>
        </w:rPr>
        <w:t>/отказом</w:t>
      </w:r>
      <w:r w:rsidRPr="00041E94">
        <w:rPr>
          <w:rFonts w:ascii="Times New Roman" w:eastAsia="Calibri" w:hAnsi="Times New Roman" w:cs="Times New Roman"/>
          <w:color w:val="auto"/>
          <w:sz w:val="28"/>
          <w:szCs w:val="28"/>
          <w:lang w:bidi="ar-SA"/>
        </w:rPr>
        <w:t xml:space="preserve"> от заключения договора</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F02706"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4.1.6.</w:t>
      </w:r>
      <w:r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Pr="00041E94">
        <w:rPr>
          <w:rFonts w:ascii="Times New Roman" w:eastAsia="Calibri" w:hAnsi="Times New Roman" w:cs="Times New Roman"/>
          <w:color w:val="auto"/>
          <w:spacing w:val="-1"/>
          <w:sz w:val="28"/>
          <w:szCs w:val="28"/>
          <w:lang w:eastAsia="en-US" w:bidi="ar-SA"/>
        </w:rPr>
        <w:t xml:space="preserve">) рабочих </w:t>
      </w:r>
      <w:r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w:t>
      </w:r>
      <w:r>
        <w:rPr>
          <w:rFonts w:ascii="Times New Roman" w:eastAsia="Calibri" w:hAnsi="Times New Roman" w:cs="Times New Roman"/>
          <w:bCs/>
          <w:color w:val="auto"/>
          <w:spacing w:val="-1"/>
          <w:sz w:val="28"/>
          <w:szCs w:val="28"/>
          <w:lang w:eastAsia="en-US" w:bidi="ar-SA"/>
        </w:rPr>
        <w:t>ротокола о результатах аукциона.</w:t>
      </w:r>
    </w:p>
    <w:p w:rsidR="00C0285D" w:rsidRDefault="00C0285D"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sidRPr="00C0285D">
        <w:rPr>
          <w:rFonts w:ascii="Times New Roman" w:eastAsia="Calibri" w:hAnsi="Times New Roman" w:cs="Times New Roman"/>
          <w:bCs/>
          <w:color w:val="auto"/>
          <w:spacing w:val="-1"/>
          <w:sz w:val="28"/>
          <w:szCs w:val="28"/>
          <w:lang w:eastAsia="en-US" w:bidi="ar-SA"/>
        </w:rPr>
        <w:t>Договор купли-продажи по итогам аукциона заключается с условием предоставления рассрочки оплаты Имущества.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но не ранее 10 (Десять) календарных дней со дня опубликования протокола о результатах аукциона.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В случае неполучения соответствующего решения органа местного самоуправления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7</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w:t>
      </w:r>
      <w:r>
        <w:rPr>
          <w:rFonts w:ascii="Times New Roman" w:eastAsia="Calibri" w:hAnsi="Times New Roman" w:cs="Times New Roman"/>
          <w:bCs/>
          <w:color w:val="auto"/>
          <w:spacing w:val="-1"/>
          <w:sz w:val="28"/>
          <w:szCs w:val="28"/>
          <w:lang w:eastAsia="en-US" w:bidi="ar-SA"/>
        </w:rPr>
        <w:t>й срок, предусмотренный п. 4.1.6</w:t>
      </w:r>
      <w:r w:rsidRPr="00944851">
        <w:rPr>
          <w:rFonts w:ascii="Times New Roman" w:eastAsia="Calibri" w:hAnsi="Times New Roman" w:cs="Times New Roman"/>
          <w:bCs/>
          <w:color w:val="auto"/>
          <w:spacing w:val="-1"/>
          <w:sz w:val="28"/>
          <w:szCs w:val="28"/>
          <w:lang w:eastAsia="en-US" w:bidi="ar-SA"/>
        </w:rPr>
        <w:t xml:space="preserve"> Документации, подписанный проект договора.</w:t>
      </w:r>
    </w:p>
    <w:p w:rsidR="00F02706" w:rsidRPr="00DB4E95"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8</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w:t>
      </w:r>
      <w:r w:rsidR="005E61D6">
        <w:rPr>
          <w:rFonts w:ascii="Times New Roman" w:eastAsia="Calibri" w:hAnsi="Times New Roman" w:cs="Times New Roman"/>
          <w:bCs/>
          <w:color w:val="auto"/>
          <w:spacing w:val="-1"/>
          <w:sz w:val="28"/>
          <w:szCs w:val="28"/>
          <w:lang w:eastAsia="en-US" w:bidi="ar-SA"/>
        </w:rPr>
        <w:t>говора в соответствии с п. 4.1.7</w:t>
      </w:r>
      <w:r w:rsidRPr="00944851">
        <w:rPr>
          <w:rFonts w:ascii="Times New Roman" w:eastAsia="Calibri" w:hAnsi="Times New Roman" w:cs="Times New Roman"/>
          <w:bCs/>
          <w:color w:val="auto"/>
          <w:spacing w:val="-1"/>
          <w:sz w:val="28"/>
          <w:szCs w:val="28"/>
          <w:lang w:eastAsia="en-US" w:bidi="ar-SA"/>
        </w:rPr>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9</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10</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02706"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4.1.11</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аукцион признан несостоявшимся по причине, указанной в п.п.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
    <w:p w:rsidR="0057714C" w:rsidRDefault="0057714C"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p>
    <w:p w:rsidR="00482174" w:rsidRDefault="00482174" w:rsidP="005C51D6">
      <w:pPr>
        <w:numPr>
          <w:ilvl w:val="2"/>
          <w:numId w:val="0"/>
        </w:numPr>
        <w:ind w:firstLine="851"/>
        <w:jc w:val="both"/>
        <w:rPr>
          <w:rFonts w:ascii="Times New Roman" w:eastAsia="Calibri" w:hAnsi="Times New Roman" w:cs="Times New Roman"/>
          <w:b/>
          <w:bCs/>
          <w:caps/>
          <w:sz w:val="28"/>
          <w:szCs w:val="28"/>
          <w:lang w:eastAsia="en-US"/>
        </w:rPr>
      </w:pPr>
      <w:r w:rsidRPr="008677B1">
        <w:rPr>
          <w:rFonts w:ascii="Times New Roman" w:eastAsia="Calibri" w:hAnsi="Times New Roman" w:cs="Times New Roman"/>
          <w:b/>
          <w:bCs/>
          <w:spacing w:val="-1"/>
          <w:sz w:val="28"/>
          <w:szCs w:val="28"/>
          <w:lang w:eastAsia="en-US"/>
        </w:rPr>
        <w:t>5.</w:t>
      </w:r>
      <w:r w:rsidRPr="008677B1">
        <w:rPr>
          <w:rFonts w:ascii="Times New Roman" w:eastAsia="Calibri" w:hAnsi="Times New Roman" w:cs="Times New Roman"/>
          <w:bCs/>
          <w:spacing w:val="-1"/>
          <w:sz w:val="28"/>
          <w:szCs w:val="28"/>
          <w:lang w:eastAsia="en-US"/>
        </w:rPr>
        <w:t xml:space="preserve"> </w:t>
      </w:r>
      <w:r w:rsidR="00041E94" w:rsidRPr="008677B1">
        <w:rPr>
          <w:rFonts w:ascii="Times New Roman" w:eastAsia="Calibri" w:hAnsi="Times New Roman" w:cs="Times New Roman"/>
          <w:b/>
          <w:bCs/>
          <w:caps/>
          <w:sz w:val="28"/>
          <w:szCs w:val="28"/>
          <w:lang w:eastAsia="en-US"/>
        </w:rPr>
        <w:t>Обжалование действий (бездействий) организатора, СОБСТВЕННИКА, комиссии</w:t>
      </w:r>
      <w:bookmarkStart w:id="186" w:name="_Toc410998186"/>
      <w:bookmarkStart w:id="187" w:name="_Toc412648139"/>
      <w:bookmarkEnd w:id="183"/>
      <w:bookmarkEnd w:id="184"/>
      <w:bookmarkEnd w:id="185"/>
    </w:p>
    <w:p w:rsidR="0057714C" w:rsidRPr="008677B1" w:rsidRDefault="0057714C" w:rsidP="005C51D6">
      <w:pPr>
        <w:numPr>
          <w:ilvl w:val="2"/>
          <w:numId w:val="0"/>
        </w:numPr>
        <w:ind w:firstLine="851"/>
        <w:jc w:val="both"/>
        <w:rPr>
          <w:rFonts w:ascii="Times New Roman" w:eastAsia="Calibri" w:hAnsi="Times New Roman" w:cs="Times New Roman"/>
          <w:b/>
          <w:bCs/>
          <w:caps/>
          <w:sz w:val="28"/>
          <w:szCs w:val="28"/>
          <w:lang w:eastAsia="en-US"/>
        </w:rPr>
      </w:pPr>
    </w:p>
    <w:p w:rsidR="005C51D6" w:rsidRPr="005C51D6" w:rsidRDefault="005C51D6" w:rsidP="005C51D6">
      <w:pPr>
        <w:keepNext/>
        <w:keepLines/>
        <w:widowControl/>
        <w:numPr>
          <w:ilvl w:val="1"/>
          <w:numId w:val="0"/>
        </w:numPr>
        <w:ind w:firstLine="851"/>
        <w:jc w:val="both"/>
        <w:outlineLvl w:val="1"/>
        <w:rPr>
          <w:rFonts w:ascii="Times New Roman" w:eastAsia="Times New Roman" w:hAnsi="Times New Roman" w:cs="Times New Roman"/>
          <w:bCs/>
          <w:color w:val="auto"/>
          <w:sz w:val="28"/>
          <w:szCs w:val="28"/>
          <w:lang w:eastAsia="en-US" w:bidi="ar-SA"/>
        </w:rPr>
      </w:pPr>
      <w:bookmarkStart w:id="188" w:name="_Toc412648141"/>
      <w:bookmarkEnd w:id="186"/>
      <w:bookmarkEnd w:id="187"/>
      <w:r w:rsidRPr="005C51D6">
        <w:rPr>
          <w:rFonts w:ascii="Times New Roman" w:eastAsia="Times New Roman" w:hAnsi="Times New Roman" w:cs="Times New Roman"/>
          <w:bCs/>
          <w:color w:val="auto"/>
          <w:sz w:val="28"/>
          <w:szCs w:val="28"/>
          <w:lang w:eastAsia="en-US" w:bidi="ar-SA"/>
        </w:rPr>
        <w:t>Порядок обжалования.</w:t>
      </w:r>
    </w:p>
    <w:p w:rsidR="005C51D6" w:rsidRPr="009D5F77"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w:t>
      </w:r>
      <w:r w:rsidRPr="009D5F77">
        <w:rPr>
          <w:rFonts w:ascii="Times New Roman" w:eastAsia="Times New Roman" w:hAnsi="Times New Roman" w:cs="Times New Roman"/>
          <w:color w:val="auto"/>
          <w:sz w:val="28"/>
          <w:szCs w:val="28"/>
          <w:lang w:bidi="ar-SA"/>
        </w:rPr>
        <w:t>бездействие) нарушают его права и законные интересы.</w:t>
      </w:r>
    </w:p>
    <w:p w:rsidR="005C51D6" w:rsidRPr="009D5F77"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9D5F77">
        <w:rPr>
          <w:rFonts w:ascii="Times New Roman" w:eastAsia="Times New Roman" w:hAnsi="Times New Roman" w:cs="Times New Roman"/>
          <w:color w:val="auto"/>
          <w:sz w:val="28"/>
          <w:szCs w:val="28"/>
          <w:lang w:bidi="ar-SA"/>
        </w:rPr>
        <w:t>.</w:t>
      </w:r>
      <w:r w:rsidR="009D5F77" w:rsidRPr="009D5F77">
        <w:rPr>
          <w:rFonts w:ascii="Times New Roman" w:eastAsia="Calibri" w:hAnsi="Times New Roman" w:cs="Times New Roman"/>
          <w:sz w:val="28"/>
          <w:szCs w:val="28"/>
        </w:rPr>
        <w:t xml:space="preserve"> Обжалование таких действий (бездействий) осуществляется в порядке, предусмотренном Едиными отраслевыми методическими рекомендациями по рассмотрению жалоб и обращений при проведении конкурентных процедур.</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9D5F77">
        <w:rPr>
          <w:rFonts w:ascii="Times New Roman" w:eastAsia="Times New Roman" w:hAnsi="Times New Roman" w:cs="Times New Roman"/>
          <w:color w:val="auto"/>
          <w:sz w:val="28"/>
          <w:szCs w:val="28"/>
          <w:lang w:bidi="ar-SA"/>
        </w:rPr>
        <w:t>.</w:t>
      </w:r>
      <w:r w:rsidR="009D5F77">
        <w:rPr>
          <w:rFonts w:ascii="Times New Roman" w:eastAsia="Times New Roman" w:hAnsi="Times New Roman" w:cs="Times New Roman"/>
          <w:color w:val="auto"/>
          <w:sz w:val="28"/>
          <w:szCs w:val="28"/>
          <w:lang w:bidi="ar-SA"/>
        </w:rPr>
        <w:t xml:space="preserve"> </w:t>
      </w:r>
      <w:r w:rsidRPr="009D5F77">
        <w:rPr>
          <w:rFonts w:ascii="Times New Roman" w:eastAsia="Times New Roman" w:hAnsi="Times New Roman" w:cs="Times New Roman"/>
          <w:color w:val="auto"/>
          <w:sz w:val="28"/>
          <w:szCs w:val="28"/>
          <w:lang w:bidi="ar-SA"/>
        </w:rPr>
        <w:t>Жалоба направляется в Центральный арбитражный комитет Госкорпорации «Росатом</w:t>
      </w:r>
      <w:r w:rsidRPr="005C51D6">
        <w:rPr>
          <w:rFonts w:ascii="Times New Roman" w:eastAsia="Times New Roman" w:hAnsi="Times New Roman" w:cs="Times New Roman"/>
          <w:color w:val="auto"/>
          <w:sz w:val="28"/>
          <w:szCs w:val="28"/>
          <w:lang w:bidi="ar-SA"/>
        </w:rPr>
        <w:t xml:space="preserve">» по адресу электронной почты: </w:t>
      </w:r>
      <w:hyperlink r:id="rId20" w:history="1">
        <w:r w:rsidRPr="005C51D6">
          <w:rPr>
            <w:rFonts w:ascii="Times New Roman" w:eastAsia="Times New Roman" w:hAnsi="Times New Roman" w:cs="Times New Roman"/>
            <w:color w:val="auto"/>
            <w:sz w:val="28"/>
            <w:szCs w:val="28"/>
            <w:lang w:bidi="ar-SA"/>
          </w:rPr>
          <w:t>arbitration@rosatom.ru</w:t>
        </w:r>
      </w:hyperlink>
      <w:r w:rsidRPr="005C51D6">
        <w:rPr>
          <w:rFonts w:ascii="Times New Roman" w:eastAsia="Times New Roman" w:hAnsi="Times New Roman" w:cs="Times New Roman"/>
          <w:color w:val="auto"/>
          <w:sz w:val="28"/>
          <w:szCs w:val="28"/>
          <w:lang w:bidi="ar-SA"/>
        </w:rPr>
        <w:t xml:space="preserve"> или почтовому адресу: 119017, г. Москва, ул. Б.Ордынка, д. 24.</w:t>
      </w:r>
    </w:p>
    <w:p w:rsidR="005C51D6" w:rsidRPr="005C51D6" w:rsidRDefault="005C51D6" w:rsidP="005C51D6">
      <w:pPr>
        <w:keepNext/>
        <w:keepLines/>
        <w:widowControl/>
        <w:numPr>
          <w:ilvl w:val="1"/>
          <w:numId w:val="0"/>
        </w:numPr>
        <w:tabs>
          <w:tab w:val="left" w:pos="-6379"/>
        </w:tabs>
        <w:ind w:firstLine="851"/>
        <w:jc w:val="both"/>
        <w:outlineLvl w:val="1"/>
        <w:rPr>
          <w:rFonts w:ascii="Times New Roman" w:eastAsia="Times New Roman" w:hAnsi="Times New Roman" w:cs="Times New Roman"/>
          <w:bCs/>
          <w:color w:val="auto"/>
          <w:sz w:val="28"/>
          <w:szCs w:val="28"/>
          <w:lang w:eastAsia="en-US" w:bidi="ar-SA"/>
        </w:rPr>
      </w:pPr>
      <w:bookmarkStart w:id="189" w:name="_Toc410998187"/>
      <w:bookmarkStart w:id="190" w:name="_Toc412648140"/>
      <w:r w:rsidRPr="005C51D6">
        <w:rPr>
          <w:rFonts w:ascii="Times New Roman" w:eastAsia="Times New Roman" w:hAnsi="Times New Roman" w:cs="Times New Roman"/>
          <w:bCs/>
          <w:color w:val="auto"/>
          <w:sz w:val="28"/>
          <w:szCs w:val="28"/>
          <w:lang w:eastAsia="en-US" w:bidi="ar-SA"/>
        </w:rPr>
        <w:t>Срок обжалования.</w:t>
      </w:r>
      <w:bookmarkEnd w:id="189"/>
      <w:bookmarkEnd w:id="190"/>
    </w:p>
    <w:p w:rsidR="005C51D6" w:rsidRPr="005C51D6" w:rsidRDefault="005C51D6" w:rsidP="009D5F77">
      <w:pPr>
        <w:keepNext/>
        <w:keepLines/>
        <w:widowControl/>
        <w:numPr>
          <w:ilvl w:val="2"/>
          <w:numId w:val="56"/>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w:t>
      </w:r>
      <w:r w:rsidR="009D5F77" w:rsidRPr="009D5F77">
        <w:t xml:space="preserve"> </w:t>
      </w:r>
      <w:r w:rsidR="009D5F77" w:rsidRPr="009D5F77">
        <w:rPr>
          <w:rFonts w:ascii="Times New Roman" w:eastAsia="Times New Roman" w:hAnsi="Times New Roman" w:cs="Times New Roman"/>
          <w:color w:val="auto"/>
          <w:sz w:val="28"/>
          <w:szCs w:val="28"/>
          <w:lang w:bidi="ar-SA"/>
        </w:rPr>
        <w:t>Обжалование допускается 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p>
    <w:p w:rsidR="005E61D6" w:rsidRPr="005E61D6" w:rsidRDefault="005E61D6" w:rsidP="005E61D6">
      <w:pPr>
        <w:widowControl/>
        <w:jc w:val="right"/>
        <w:rPr>
          <w:rFonts w:ascii="Times New Roman" w:eastAsia="Calibri" w:hAnsi="Times New Roman" w:cs="Times New Roman"/>
          <w:b/>
          <w:color w:val="auto"/>
          <w:sz w:val="28"/>
          <w:szCs w:val="28"/>
          <w:lang w:bidi="ar-SA"/>
        </w:rPr>
      </w:pPr>
      <w:bookmarkStart w:id="191" w:name="_Ref369539383"/>
      <w:bookmarkStart w:id="192" w:name="_Ref369539544"/>
      <w:bookmarkStart w:id="193" w:name="_Toc410998188"/>
    </w:p>
    <w:tbl>
      <w:tblPr>
        <w:tblW w:w="0" w:type="auto"/>
        <w:tblLook w:val="04A0" w:firstRow="1" w:lastRow="0" w:firstColumn="1" w:lastColumn="0" w:noHBand="0" w:noVBand="1"/>
      </w:tblPr>
      <w:tblGrid>
        <w:gridCol w:w="5211"/>
        <w:gridCol w:w="709"/>
        <w:gridCol w:w="851"/>
        <w:gridCol w:w="737"/>
        <w:gridCol w:w="738"/>
      </w:tblGrid>
      <w:tr w:rsidR="005E61D6" w:rsidRPr="005E61D6" w:rsidTr="005E61D6">
        <w:tc>
          <w:tcPr>
            <w:tcW w:w="5211" w:type="dxa"/>
            <w:shd w:val="clear" w:color="auto" w:fill="auto"/>
          </w:tcPr>
          <w:p w:rsidR="005E61D6" w:rsidRPr="005E61D6" w:rsidRDefault="005E61D6" w:rsidP="005E61D6">
            <w:pPr>
              <w:widowControl/>
              <w:tabs>
                <w:tab w:val="left" w:pos="406"/>
                <w:tab w:val="right" w:pos="9335"/>
              </w:tabs>
              <w:ind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5E61D6" w:rsidRPr="005E61D6" w:rsidRDefault="005E61D6" w:rsidP="005E61D6">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5E61D6" w:rsidRPr="005E61D6" w:rsidRDefault="005E61D6" w:rsidP="005E61D6">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-ВК от           </w:t>
            </w:r>
          </w:p>
        </w:tc>
        <w:tc>
          <w:tcPr>
            <w:tcW w:w="737" w:type="dxa"/>
            <w:shd w:val="clear" w:color="auto" w:fill="auto"/>
          </w:tcPr>
          <w:p w:rsidR="005E61D6" w:rsidRPr="005E61D6" w:rsidRDefault="005E61D6" w:rsidP="005E61D6">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5E61D6" w:rsidRPr="005E61D6" w:rsidRDefault="009D5F77" w:rsidP="005E61D6">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2023</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p>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Заместитель генерального директора </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по экономике и финансам</w:t>
            </w: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Е.С. Тащаева</w:t>
            </w:r>
          </w:p>
        </w:tc>
      </w:tr>
      <w:tr w:rsidR="005E61D6" w:rsidRPr="005E61D6" w:rsidTr="007173DD">
        <w:trPr>
          <w:trHeight w:val="427"/>
        </w:trPr>
        <w:tc>
          <w:tcPr>
            <w:tcW w:w="5353" w:type="dxa"/>
            <w:tcBorders>
              <w:top w:val="nil"/>
              <w:left w:val="nil"/>
              <w:bottom w:val="nil"/>
              <w:right w:val="nil"/>
            </w:tcBorders>
            <w:shd w:val="clear" w:color="auto" w:fill="auto"/>
            <w:vAlign w:val="bottom"/>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Начальник отдела защиты активов</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И.С. Никитин</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Начальник службы</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О.Н. Михальченко</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Начальник юридического отдела </w:t>
            </w:r>
            <w:r w:rsidR="00CF1453">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А.Г. Челышев</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tcPr>
          <w:p w:rsidR="005E61D6" w:rsidRPr="005E61D6" w:rsidRDefault="005E61D6" w:rsidP="007173DD">
            <w:pPr>
              <w:widowControl/>
              <w:ind w:right="-1"/>
              <w:jc w:val="center"/>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С.А. Максимова</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p>
    <w:p w:rsidR="005E61D6" w:rsidRPr="005E61D6" w:rsidRDefault="005E61D6" w:rsidP="005E61D6">
      <w:pPr>
        <w:widowControl/>
        <w:tabs>
          <w:tab w:val="left" w:pos="406"/>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t xml:space="preserve"> </w:t>
      </w:r>
    </w:p>
    <w:p w:rsidR="00CF1453" w:rsidRDefault="00CF1453"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88"/>
      <w:bookmarkEnd w:id="191"/>
      <w:bookmarkEnd w:id="192"/>
      <w:bookmarkEnd w:id="19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AE0FB9" w:rsidRDefault="006F20D9" w:rsidP="006F20D9">
      <w:pPr>
        <w:widowControl/>
        <w:ind w:firstLine="567"/>
        <w:jc w:val="center"/>
        <w:rPr>
          <w:rFonts w:ascii="Times New Roman" w:eastAsia="Calibri" w:hAnsi="Times New Roman" w:cs="Times New Roman"/>
          <w:color w:val="auto"/>
          <w:sz w:val="28"/>
          <w:szCs w:val="28"/>
          <w:lang w:bidi="ar-SA"/>
        </w:rPr>
      </w:pPr>
      <w:r w:rsidRPr="006F20D9">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9D5F77" w:rsidRPr="00091B71">
        <w:rPr>
          <w:rFonts w:ascii="Times New Roman" w:eastAsia="Calibri" w:hAnsi="Times New Roman" w:cs="Times New Roman"/>
          <w:color w:val="auto"/>
          <w:sz w:val="28"/>
          <w:szCs w:val="28"/>
          <w:lang w:bidi="ar-SA"/>
        </w:rPr>
        <w:t>имущественного комплекса</w:t>
      </w:r>
      <w:r w:rsidR="009D5F77">
        <w:rPr>
          <w:rFonts w:ascii="Times New Roman" w:eastAsia="Calibri" w:hAnsi="Times New Roman" w:cs="Times New Roman"/>
          <w:color w:val="auto"/>
          <w:sz w:val="28"/>
          <w:szCs w:val="28"/>
          <w:lang w:bidi="ar-SA"/>
        </w:rPr>
        <w:t>, расположенного по адресу:</w:t>
      </w:r>
      <w:r w:rsidR="009D5F77" w:rsidRPr="00944851">
        <w:rPr>
          <w:rFonts w:ascii="Times New Roman" w:eastAsia="Calibri" w:hAnsi="Times New Roman" w:cs="Times New Roman"/>
          <w:color w:val="auto"/>
          <w:sz w:val="28"/>
          <w:szCs w:val="28"/>
          <w:lang w:bidi="ar-SA"/>
        </w:rPr>
        <w:t xml:space="preserve"> </w:t>
      </w:r>
      <w:r w:rsidR="009D5F77" w:rsidRPr="00BF66FD">
        <w:rPr>
          <w:rFonts w:ascii="Times New Roman" w:eastAsia="Calibri" w:hAnsi="Times New Roman" w:cs="Times New Roman"/>
          <w:color w:val="auto"/>
          <w:sz w:val="28"/>
          <w:szCs w:val="28"/>
          <w:lang w:bidi="ar-SA"/>
        </w:rPr>
        <w:t>Россия, Красноярский край, г. Зеленогорск, ул. Калинина, 25/1</w:t>
      </w:r>
      <w:r w:rsidRPr="006F20D9">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 _____________ _____ г.</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
    <w:p w:rsidR="005C51D6" w:rsidRPr="00041E94" w:rsidRDefault="005C51D6" w:rsidP="005C51D6">
      <w:pPr>
        <w:widowControl/>
        <w:tabs>
          <w:tab w:val="left" w:pos="1134"/>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 Форма № 3);</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проведении аукциона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5C51D6" w:rsidRPr="00041E94" w:rsidRDefault="005C51D6" w:rsidP="005C51D6">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Pr>
          <w:rFonts w:ascii="Times New Roman" w:eastAsia="Calibri" w:hAnsi="Times New Roman" w:cs="Times New Roman"/>
          <w:color w:val="auto"/>
          <w:sz w:val="28"/>
          <w:szCs w:val="28"/>
          <w:lang w:bidi="ar-SA"/>
        </w:rPr>
        <w:t>(Приложение № 4 к Документации).</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5C51D6" w:rsidRPr="00041E94" w:rsidRDefault="005C51D6" w:rsidP="005C51D6">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041E94" w:rsidRPr="00041E94" w:rsidRDefault="005C51D6" w:rsidP="005C51D6">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00041E94" w:rsidRPr="00041E94">
        <w:rPr>
          <w:rFonts w:ascii="Times New Roman" w:eastAsia="Calibri" w:hAnsi="Times New Roman" w:cs="Times New Roman"/>
          <w:bCs/>
          <w:color w:val="auto"/>
          <w:sz w:val="28"/>
          <w:szCs w:val="28"/>
          <w:lang w:eastAsia="en-US" w:bidi="ar-SA"/>
        </w:rPr>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6F20D9" w:rsidP="00041E94">
      <w:pPr>
        <w:ind w:firstLine="567"/>
        <w:jc w:val="center"/>
        <w:rPr>
          <w:rFonts w:ascii="Times New Roman" w:eastAsia="Calibri" w:hAnsi="Times New Roman" w:cs="Times New Roman"/>
          <w:b/>
          <w:color w:val="auto"/>
          <w:sz w:val="28"/>
          <w:szCs w:val="28"/>
          <w:lang w:bidi="ar-SA"/>
        </w:rPr>
      </w:pPr>
      <w:r w:rsidRPr="006F20D9">
        <w:rPr>
          <w:rFonts w:ascii="Times New Roman" w:eastAsia="Calibri" w:hAnsi="Times New Roman" w:cs="Times New Roman"/>
          <w:color w:val="auto"/>
          <w:sz w:val="28"/>
          <w:szCs w:val="28"/>
          <w:lang w:bidi="ar-SA"/>
        </w:rPr>
        <w:t xml:space="preserve">представляемых для участия в аукционе на понижение на право заключения договора купли-продажи </w:t>
      </w:r>
      <w:r w:rsidR="009D5F77" w:rsidRPr="00091B71">
        <w:rPr>
          <w:rFonts w:ascii="Times New Roman" w:eastAsia="Calibri" w:hAnsi="Times New Roman" w:cs="Times New Roman"/>
          <w:color w:val="auto"/>
          <w:sz w:val="28"/>
          <w:szCs w:val="28"/>
          <w:lang w:bidi="ar-SA"/>
        </w:rPr>
        <w:t>имущественного комплекса</w:t>
      </w:r>
      <w:r w:rsidR="009D5F77">
        <w:rPr>
          <w:rFonts w:ascii="Times New Roman" w:eastAsia="Calibri" w:hAnsi="Times New Roman" w:cs="Times New Roman"/>
          <w:color w:val="auto"/>
          <w:sz w:val="28"/>
          <w:szCs w:val="28"/>
          <w:lang w:bidi="ar-SA"/>
        </w:rPr>
        <w:t>, расположенного по адресу:</w:t>
      </w:r>
      <w:r w:rsidR="009D5F77" w:rsidRPr="00944851">
        <w:rPr>
          <w:rFonts w:ascii="Times New Roman" w:eastAsia="Calibri" w:hAnsi="Times New Roman" w:cs="Times New Roman"/>
          <w:color w:val="auto"/>
          <w:sz w:val="28"/>
          <w:szCs w:val="28"/>
          <w:lang w:bidi="ar-SA"/>
        </w:rPr>
        <w:t xml:space="preserve"> </w:t>
      </w:r>
      <w:r w:rsidR="009D5F77" w:rsidRPr="00BF66FD">
        <w:rPr>
          <w:rFonts w:ascii="Times New Roman" w:eastAsia="Calibri" w:hAnsi="Times New Roman" w:cs="Times New Roman"/>
          <w:color w:val="auto"/>
          <w:sz w:val="28"/>
          <w:szCs w:val="28"/>
          <w:lang w:bidi="ar-SA"/>
        </w:rPr>
        <w:t>Россия, Красноярский край, г. Зеленогорск, ул. Калинина, 25/1</w:t>
      </w:r>
      <w:r w:rsidRPr="00BF66FD">
        <w:rPr>
          <w:rFonts w:ascii="Times New Roman" w:eastAsia="Calibri" w:hAnsi="Times New Roman" w:cs="Times New Roman"/>
          <w:color w:val="auto"/>
          <w:sz w:val="28"/>
          <w:szCs w:val="28"/>
          <w:lang w:bidi="ar-SA"/>
        </w:rPr>
        <w:t xml:space="preserve">, </w:t>
      </w:r>
      <w:r w:rsidRPr="006F20D9">
        <w:rPr>
          <w:rFonts w:ascii="Times New Roman" w:eastAsia="Calibri" w:hAnsi="Times New Roman" w:cs="Times New Roman"/>
          <w:color w:val="auto"/>
          <w:sz w:val="28"/>
          <w:szCs w:val="28"/>
          <w:lang w:bidi="ar-SA"/>
        </w:rPr>
        <w:t>принадлежащего АО «ПО ЭХЗ»</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п\п</w:t>
            </w:r>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п/п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*.xls;</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00"/>
      <w:bookmarkEnd w:id="201"/>
    </w:p>
    <w:p w:rsidR="00916C15" w:rsidRPr="00916C15" w:rsidRDefault="00916C15" w:rsidP="00916C15">
      <w:pPr>
        <w:widowControl/>
        <w:jc w:val="center"/>
        <w:rPr>
          <w:rFonts w:ascii="Times New Roman" w:eastAsia="Times New Roman" w:hAnsi="Times New Roman" w:cs="Times New Roman"/>
          <w:b/>
          <w:color w:val="auto"/>
          <w:lang w:bidi="ar-SA"/>
        </w:rPr>
      </w:pPr>
      <w:r w:rsidRPr="00916C15">
        <w:rPr>
          <w:rFonts w:ascii="Times New Roman" w:eastAsia="Times New Roman" w:hAnsi="Times New Roman" w:cs="Times New Roman"/>
          <w:b/>
          <w:color w:val="auto"/>
          <w:lang w:bidi="ar-SA"/>
        </w:rPr>
        <w:t>Договор № _____</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купли-продажи имущества </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 условием о рассрочке платежа)</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г. Зеленогорск Красноярского края</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16C15">
        <w:rPr>
          <w:rFonts w:ascii="Times New Roman" w:eastAsia="Times New Roman" w:hAnsi="Times New Roman" w:cs="Times New Roman"/>
          <w:bCs/>
          <w:color w:val="auto"/>
          <w:lang w:bidi="ar-SA"/>
        </w:rPr>
        <w:t>«Стороны»</w:t>
      </w:r>
      <w:r w:rsidRPr="00916C15">
        <w:rPr>
          <w:rFonts w:ascii="Times New Roman" w:eastAsia="Times New Roman" w:hAnsi="Times New Roman" w:cs="Times New Roman"/>
          <w:color w:val="auto"/>
          <w:lang w:bidi="ar-SA"/>
        </w:rPr>
        <w:t xml:space="preserve">, а отдельно – </w:t>
      </w:r>
      <w:r w:rsidRPr="00916C15">
        <w:rPr>
          <w:rFonts w:ascii="Times New Roman" w:eastAsia="Times New Roman" w:hAnsi="Times New Roman" w:cs="Times New Roman"/>
          <w:bCs/>
          <w:color w:val="auto"/>
          <w:lang w:bidi="ar-SA"/>
        </w:rPr>
        <w:t>«Сторона»</w:t>
      </w:r>
      <w:r w:rsidRPr="00916C15">
        <w:rPr>
          <w:rFonts w:ascii="Times New Roman" w:eastAsia="Times New Roman" w:hAnsi="Times New Roman" w:cs="Times New Roman"/>
          <w:color w:val="auto"/>
          <w:lang w:bidi="ar-SA"/>
        </w:rPr>
        <w:t>, заключили настоящий договор купли-продажи имущества (далее – «</w:t>
      </w:r>
      <w:r w:rsidRPr="00916C15">
        <w:rPr>
          <w:rFonts w:ascii="Times New Roman" w:eastAsia="Times New Roman" w:hAnsi="Times New Roman" w:cs="Times New Roman"/>
          <w:bCs/>
          <w:color w:val="auto"/>
          <w:lang w:bidi="ar-SA"/>
        </w:rPr>
        <w:t>Договор</w:t>
      </w:r>
      <w:r w:rsidRPr="00916C15">
        <w:rPr>
          <w:rFonts w:ascii="Times New Roman" w:eastAsia="Times New Roman" w:hAnsi="Times New Roman" w:cs="Times New Roman"/>
          <w:color w:val="auto"/>
          <w:lang w:bidi="ar-SA"/>
        </w:rPr>
        <w:t>») о нижеследующем:</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Предмет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имущество (далее – «Имущество»), полный перечень и описание которого содержится в Приложении № 1 к Договору.</w:t>
      </w:r>
    </w:p>
    <w:p w:rsidR="007173DD" w:rsidRPr="00DE4EBE" w:rsidRDefault="00916C15" w:rsidP="00DE4EBE">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16C15" w:rsidRPr="00916C15" w:rsidRDefault="00916C15" w:rsidP="00916C15">
      <w:pPr>
        <w:widowControl/>
        <w:ind w:firstLine="709"/>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Права и обязанности Сторон</w:t>
      </w:r>
    </w:p>
    <w:p w:rsidR="00916C15" w:rsidRPr="00916C15" w:rsidRDefault="00916C15" w:rsidP="00916C15">
      <w:pPr>
        <w:widowControl/>
        <w:tabs>
          <w:tab w:val="left" w:pos="284"/>
        </w:tabs>
        <w:contextualSpacing/>
        <w:rPr>
          <w:rFonts w:ascii="Times New Roman" w:eastAsia="Times New Roman" w:hAnsi="Times New Roman" w:cs="Times New Roman"/>
          <w:color w:val="auto"/>
          <w:lang w:bidi="ar-SA"/>
        </w:rPr>
      </w:pP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обязан:</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w:t>
      </w:r>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916C15">
        <w:rPr>
          <w:rFonts w:ascii="Times New Roman" w:eastAsia="Times New Roman" w:hAnsi="Times New Roman" w:cs="Times New Roman"/>
          <w:color w:val="auto"/>
          <w:lang w:bidi="ar-SA"/>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916C15">
        <w:rPr>
          <w:rFonts w:ascii="Times New Roman" w:eastAsia="Times New Roman" w:hAnsi="Times New Roman" w:cs="Times New Roman"/>
          <w:bCs/>
          <w:color w:val="auto"/>
          <w:lang w:eastAsia="en-US" w:bidi="ar-SA"/>
        </w:rPr>
        <w:t xml:space="preserve"> при условии передачи Покупателем Продавцу надлежаще оформленной </w:t>
      </w:r>
      <w:r w:rsidRPr="00916C15">
        <w:rPr>
          <w:rFonts w:ascii="Times New Roman" w:eastAsia="Times New Roman" w:hAnsi="Times New Roman" w:cs="Times New Roman"/>
          <w:bCs/>
          <w:color w:val="auto"/>
          <w:lang w:bidi="ar-SA"/>
        </w:rPr>
        <w:t>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w:t>
      </w:r>
      <w:r w:rsidRPr="00916C15">
        <w:rPr>
          <w:rFonts w:ascii="Times New Roman" w:eastAsia="Times New Roman" w:hAnsi="Times New Roman" w:cs="Times New Roman"/>
          <w:bCs/>
          <w:color w:val="auto"/>
          <w:lang w:eastAsia="en-US" w:bidi="ar-SA"/>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916C15">
        <w:rPr>
          <w:rFonts w:ascii="Times New Roman" w:eastAsia="Times New Roman" w:hAnsi="Times New Roman" w:cs="Times New Roman"/>
          <w:color w:val="auto"/>
          <w:lang w:bidi="ar-SA"/>
        </w:rPr>
        <w:t>указанное в пункте 1 Приложения № 1 к настоящему Договору,</w:t>
      </w:r>
      <w:r w:rsidRPr="00916C15">
        <w:rPr>
          <w:rFonts w:ascii="Times New Roman" w:eastAsia="Times New Roman" w:hAnsi="Times New Roman" w:cs="Times New Roman"/>
          <w:bCs/>
          <w:color w:val="auto"/>
          <w:lang w:eastAsia="en-US" w:bidi="ar-SA"/>
        </w:rPr>
        <w:t xml:space="preserve"> к Покупателю</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обязан:</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 течение 5 (пяти) рабочих дней с даты заключения настоящего Договора передать Продавцу </w:t>
      </w:r>
      <w:r w:rsidRPr="00916C15">
        <w:rPr>
          <w:rFonts w:ascii="Times New Roman" w:eastAsia="Times New Roman" w:hAnsi="Times New Roman" w:cs="Times New Roman"/>
          <w:bCs/>
          <w:color w:val="auto"/>
          <w:lang w:eastAsia="en-US" w:bidi="ar-SA"/>
        </w:rPr>
        <w:t>в качестве обеспечения исполнения обязательств по настоящему Договору</w:t>
      </w:r>
      <w:r w:rsidRPr="00916C15">
        <w:rPr>
          <w:rFonts w:ascii="Times New Roman" w:eastAsia="Times New Roman"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w:t>
      </w:r>
      <w:r w:rsidR="00895020">
        <w:rPr>
          <w:rFonts w:ascii="Times New Roman" w:eastAsia="Times New Roman" w:hAnsi="Times New Roman" w:cs="Times New Roman"/>
          <w:color w:val="auto"/>
          <w:lang w:bidi="ar-SA"/>
        </w:rPr>
        <w:t>5</w:t>
      </w:r>
      <w:r w:rsidRPr="00916C15">
        <w:rPr>
          <w:rFonts w:ascii="Times New Roman" w:eastAsia="Times New Roman" w:hAnsi="Times New Roman" w:cs="Times New Roman"/>
          <w:color w:val="auto"/>
          <w:lang w:bidi="ar-SA"/>
        </w:rPr>
        <w:t xml:space="preserve"> к настоящему Договору</w:t>
      </w:r>
      <w:r w:rsidRPr="00916C15">
        <w:rPr>
          <w:rFonts w:ascii="Times New Roman" w:eastAsia="Times New Roman" w:hAnsi="Times New Roman" w:cs="Times New Roman"/>
          <w:bCs/>
          <w:color w:val="auto"/>
          <w:lang w:eastAsia="en-US" w:bidi="ar-SA"/>
        </w:rPr>
        <w:t>.</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916C15">
        <w:rPr>
          <w:rFonts w:ascii="Times New Roman" w:eastAsia="Times New Roman" w:hAnsi="Times New Roman" w:cs="Times New Roman"/>
          <w:b/>
          <w:bCs/>
          <w:i/>
          <w:color w:val="auto"/>
          <w:lang w:eastAsia="en-US" w:bidi="ar-SA"/>
        </w:rPr>
        <w:t xml:space="preserve"> </w:t>
      </w:r>
      <w:r w:rsidRPr="00916C15">
        <w:rPr>
          <w:rFonts w:ascii="Times New Roman" w:eastAsia="Times New Roman" w:hAnsi="Times New Roman" w:cs="Times New Roman"/>
          <w:bCs/>
          <w:color w:val="auto"/>
          <w:lang w:eastAsia="en-US" w:bidi="ar-SA"/>
        </w:rPr>
        <w:t>с даты исполнения Продавцом обязанностей, предусмотренных пунктами 2.1.1 – 2.1.2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16C15">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Имущества и порядок расчетов</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Цена Имущества составляет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b/>
          <w:i/>
          <w:iCs/>
          <w:shd w:val="clear" w:color="auto" w:fill="FFFFFF"/>
        </w:rPr>
        <w:t>(указывается цифрами и прописью)</w:t>
      </w:r>
      <w:r w:rsidRPr="00916C15">
        <w:rPr>
          <w:rFonts w:ascii="Times New Roman" w:eastAsia="Times New Roman" w:hAnsi="Times New Roman" w:cs="Times New Roman"/>
          <w:color w:val="auto"/>
          <w:lang w:bidi="ar-SA"/>
        </w:rPr>
        <w:t xml:space="preserve"> рублей ___ </w:t>
      </w:r>
      <w:r w:rsidRPr="00916C15">
        <w:rPr>
          <w:rFonts w:ascii="Times New Roman" w:eastAsia="Times New Roman" w:hAnsi="Times New Roman" w:cs="Times New Roman"/>
          <w:iCs/>
          <w:shd w:val="clear" w:color="auto" w:fill="FFFFFF"/>
        </w:rPr>
        <w:t xml:space="preserve">копеек, </w:t>
      </w:r>
      <w:r w:rsidR="00895020">
        <w:rPr>
          <w:rFonts w:ascii="Times New Roman" w:eastAsia="Times New Roman" w:hAnsi="Times New Roman" w:cs="Times New Roman"/>
          <w:iCs/>
          <w:shd w:val="clear" w:color="auto" w:fill="FFFFFF"/>
        </w:rPr>
        <w:t>НДС не облагается</w:t>
      </w:r>
      <w:r w:rsidRPr="00916C15">
        <w:rPr>
          <w:rFonts w:ascii="Times New Roman" w:eastAsia="Times New Roman" w:hAnsi="Times New Roman" w:cs="Times New Roman"/>
          <w:color w:val="auto"/>
          <w:lang w:bidi="ar-SA"/>
        </w:rPr>
        <w:t xml:space="preserve"> (далее – «Цена Имущества»)</w:t>
      </w:r>
      <w:r w:rsidRPr="00916C15">
        <w:rPr>
          <w:rFonts w:ascii="Times New Roman" w:eastAsia="Times New Roman" w:hAnsi="Times New Roman" w:cs="Times New Roman"/>
          <w:i/>
          <w:color w:val="auto"/>
          <w:lang w:bidi="ar-SA"/>
        </w:rPr>
        <w:t xml:space="preserve">. </w:t>
      </w:r>
      <w:r w:rsidRPr="00916C15">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Сумма в размере ________ (________________)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Оставшаяся сумма в размере ___________</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 xml:space="preserve">(________________)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оплачивается Покупателем в следующие сроки:</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__________ (____________)</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__________ (____________) </w:t>
      </w:r>
      <w:r w:rsidRPr="00916C15">
        <w:rPr>
          <w:rFonts w:ascii="Times New Roman" w:eastAsia="Times New Roman" w:hAnsi="Times New Roman" w:cs="Times New Roman"/>
          <w:b/>
          <w:bCs/>
          <w:i/>
          <w:color w:val="auto"/>
          <w:lang w:bidi="ar-SA"/>
        </w:rPr>
        <w:t>(указать цифрами и прописью часть Цены Имущества, которая подлежит оплате в рассрочку)</w:t>
      </w:r>
      <w:r w:rsidRPr="00916C15">
        <w:rPr>
          <w:rFonts w:ascii="Times New Roman" w:eastAsia="Times New Roman" w:hAnsi="Times New Roman" w:cs="Times New Roman"/>
          <w:bCs/>
          <w:color w:val="auto"/>
          <w:lang w:bidi="ar-SA"/>
        </w:rPr>
        <w:t xml:space="preserve"> рублей оплачивается Покупателем в рассрочку</w:t>
      </w:r>
      <w:r w:rsidRPr="00916C15">
        <w:rPr>
          <w:rFonts w:ascii="Times New Roman" w:eastAsia="Times New Roman" w:hAnsi="Times New Roman" w:cs="Times New Roman"/>
          <w:color w:val="auto"/>
          <w:lang w:bidi="ar-SA"/>
        </w:rPr>
        <w:t>, начиная с месяца, следующего за месяцем заключения Договора, в соответствии со следующим графиком платежей:</w:t>
      </w:r>
    </w:p>
    <w:p w:rsidR="00916C15" w:rsidRPr="00916C15" w:rsidRDefault="00916C15" w:rsidP="00916C15">
      <w:pPr>
        <w:widowControl/>
        <w:tabs>
          <w:tab w:val="left" w:pos="1134"/>
        </w:tabs>
        <w:jc w:val="both"/>
        <w:rPr>
          <w:rFonts w:ascii="Times New Roman" w:eastAsia="Calibri" w:hAnsi="Times New Roman" w:cs="Times New Roman"/>
          <w:color w:val="auto"/>
          <w:lang w:eastAsia="en-US" w:bidi="ar-SA"/>
        </w:rPr>
      </w:pPr>
    </w:p>
    <w:tbl>
      <w:tblPr>
        <w:tblW w:w="0" w:type="auto"/>
        <w:tblInd w:w="-8" w:type="dxa"/>
        <w:tblCellMar>
          <w:left w:w="0" w:type="dxa"/>
          <w:right w:w="0" w:type="dxa"/>
        </w:tblCellMar>
        <w:tblLook w:val="04A0" w:firstRow="1" w:lastRow="0" w:firstColumn="1" w:lastColumn="0" w:noHBand="0" w:noVBand="1"/>
      </w:tblPr>
      <w:tblGrid>
        <w:gridCol w:w="1676"/>
        <w:gridCol w:w="4373"/>
        <w:gridCol w:w="3812"/>
      </w:tblGrid>
      <w:tr w:rsidR="00916C15" w:rsidRPr="00916C15" w:rsidTr="0095002B">
        <w:tc>
          <w:tcPr>
            <w:tcW w:w="1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п/п</w:t>
            </w:r>
          </w:p>
        </w:tc>
        <w:tc>
          <w:tcPr>
            <w:tcW w:w="4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Срок оплаты (не позднее)</w:t>
            </w:r>
          </w:p>
        </w:tc>
        <w:tc>
          <w:tcPr>
            <w:tcW w:w="3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bCs/>
                <w:color w:val="auto"/>
                <w:lang w:bidi="ar-SA"/>
              </w:rPr>
              <w:t>Сумма, подлежащая оплате, руб.</w:t>
            </w: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bl>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p>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Условия об обеспечении исполнения обязательств по Д</w:t>
      </w:r>
      <w:r w:rsidR="00895020">
        <w:rPr>
          <w:rFonts w:ascii="Times New Roman" w:eastAsia="Times New Roman" w:hAnsi="Times New Roman" w:cs="Times New Roman"/>
          <w:bCs/>
          <w:color w:val="auto"/>
          <w:lang w:bidi="ar-SA"/>
        </w:rPr>
        <w:t>оговору указаны в Приложении № 5</w:t>
      </w:r>
      <w:r w:rsidRPr="00916C15">
        <w:rPr>
          <w:rFonts w:ascii="Times New Roman" w:eastAsia="Times New Roman" w:hAnsi="Times New Roman" w:cs="Times New Roman"/>
          <w:bCs/>
          <w:color w:val="auto"/>
          <w:lang w:bidi="ar-SA"/>
        </w:rPr>
        <w:t xml:space="preserve"> к настоящему Договору.</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916C15">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916C15">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916C15">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Передача Имущества. Переход права собственности на Имущество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916C15">
        <w:rPr>
          <w:rFonts w:ascii="Times New Roman" w:eastAsia="Times New Roman" w:hAnsi="Times New Roman" w:cs="Times New Roman"/>
          <w:color w:val="auto"/>
          <w:sz w:val="22"/>
          <w:szCs w:val="22"/>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 приема-передачи по формам ОС-1з, согласованны</w:t>
      </w:r>
      <w:r w:rsidR="00DE4EBE">
        <w:rPr>
          <w:rFonts w:ascii="Times New Roman" w:eastAsia="Times New Roman" w:hAnsi="Times New Roman" w:cs="Times New Roman"/>
          <w:color w:val="auto"/>
          <w:lang w:bidi="ar-SA"/>
        </w:rPr>
        <w:t>й</w:t>
      </w:r>
      <w:r w:rsidRPr="00916C15">
        <w:rPr>
          <w:rFonts w:ascii="Times New Roman" w:eastAsia="Times New Roman" w:hAnsi="Times New Roman" w:cs="Times New Roman"/>
          <w:color w:val="auto"/>
          <w:lang w:bidi="ar-SA"/>
        </w:rPr>
        <w:t xml:space="preserve"> Сторонами в Приложени</w:t>
      </w:r>
      <w:r w:rsidR="00DE4EBE">
        <w:rPr>
          <w:rFonts w:ascii="Times New Roman" w:eastAsia="Times New Roman" w:hAnsi="Times New Roman" w:cs="Times New Roman"/>
          <w:color w:val="auto"/>
          <w:lang w:bidi="ar-SA"/>
        </w:rPr>
        <w:t xml:space="preserve">е № 4 </w:t>
      </w:r>
      <w:r w:rsidRPr="00916C15">
        <w:rPr>
          <w:rFonts w:ascii="Times New Roman" w:eastAsia="Times New Roman" w:hAnsi="Times New Roman" w:cs="Times New Roman"/>
          <w:color w:val="auto"/>
          <w:lang w:bidi="ar-SA"/>
        </w:rPr>
        <w:t xml:space="preserve">к настоящему Договору. </w:t>
      </w:r>
      <w:r w:rsidRPr="00916C15">
        <w:rPr>
          <w:rFonts w:ascii="Times New Roman" w:eastAsia="Times New Roman" w:hAnsi="Times New Roman" w:cs="Times New Roman"/>
          <w:b/>
          <w:i/>
          <w:color w:val="auto"/>
          <w:lang w:bidi="ar-SA"/>
        </w:rPr>
        <w:t>(выбрать нужное)</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Заверения и гарантии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916C15">
        <w:rPr>
          <w:rFonts w:ascii="Times New Roman" w:eastAsia="Times New Roman" w:hAnsi="Times New Roman" w:cs="Times New Roman"/>
          <w:b/>
          <w:i/>
          <w:iCs/>
          <w:shd w:val="clear" w:color="auto" w:fill="FFFFFF"/>
        </w:rPr>
        <w:t>(Вариант 2 применяется при наличии обременения)</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заверяет Продавца и гарантирует ему, что </w:t>
      </w:r>
      <w:r w:rsidRPr="00916C15">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Каждая Сторона гарантирует другой Стороне, что:</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916C15" w:rsidRPr="00916C15" w:rsidRDefault="00916C15" w:rsidP="003D7516">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Сторона вправе заключать и исполнять Договор;</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5.4. </w:t>
      </w:r>
      <w:r w:rsidRPr="00916C15">
        <w:rPr>
          <w:rFonts w:ascii="Times New Roman" w:eastAsia="Times New Roman" w:hAnsi="Times New Roman" w:cs="Times New Roman"/>
          <w:color w:val="auto"/>
          <w:lang w:bidi="ar-SA"/>
        </w:rPr>
        <w:t xml:space="preserve">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zCs w:val="28"/>
          <w:lang w:bidi="ar-SA"/>
        </w:rPr>
        <w:t>Факт включения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Дополнительные условия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916C15">
        <w:rPr>
          <w:rFonts w:ascii="Times New Roman" w:eastAsia="Times New Roman" w:hAnsi="Times New Roman" w:cs="Times New Roman"/>
          <w:b/>
          <w:i/>
          <w:color w:val="auto"/>
          <w:lang w:bidi="ar-SA"/>
        </w:rPr>
        <w:t xml:space="preserve"> (пункт включается в договор, если контрагентом является физическое лицо)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Ответственность Сторон. Расторжение Договора</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916C15" w:rsidRPr="00916C15" w:rsidRDefault="00916C15" w:rsidP="00916C15">
      <w:pPr>
        <w:widowControl/>
        <w:tabs>
          <w:tab w:val="left" w:pos="1276"/>
        </w:tabs>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916C15" w:rsidRPr="00916C15" w:rsidRDefault="00916C15" w:rsidP="00916C15">
      <w:pPr>
        <w:widowControl/>
        <w:tabs>
          <w:tab w:val="left" w:pos="1276"/>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Сумма в размере ________ (________________) </w:t>
      </w:r>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обеспечивает исполнение Покупателем обязательств по настоящему Договору и п</w:t>
      </w:r>
      <w:r w:rsidRPr="00916C15">
        <w:rPr>
          <w:rFonts w:ascii="Times New Roman" w:eastAsia="Times New Roman" w:hAnsi="Times New Roman" w:cs="Times New Roman"/>
          <w:color w:val="auto"/>
          <w:lang w:bidi="ar-SA"/>
        </w:rPr>
        <w:t>ри расторжении Договора в случаях, установленных пунктами 7.3, 7.5, 7.6 настоящего Договора,</w:t>
      </w:r>
      <w:r w:rsidRPr="00916C15">
        <w:rPr>
          <w:rFonts w:ascii="Times New Roman" w:eastAsia="Times New Roman" w:hAnsi="Times New Roman" w:cs="Times New Roman"/>
          <w:bCs/>
          <w:color w:val="auto"/>
          <w:lang w:bidi="ar-SA"/>
        </w:rPr>
        <w:t xml:space="preserve"> Покупателю не возвращается.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Порядок разрешения споров</w:t>
      </w:r>
    </w:p>
    <w:p w:rsidR="00916C15" w:rsidRPr="00916C15" w:rsidRDefault="00916C15" w:rsidP="00916C15">
      <w:pPr>
        <w:widowControl/>
        <w:contextualSpacing/>
        <w:rPr>
          <w:rFonts w:ascii="Times New Roman" w:eastAsia="Times New Roman" w:hAnsi="Times New Roman" w:cs="Times New Roman"/>
          <w:color w:val="auto"/>
          <w:lang w:bidi="ar-SA"/>
        </w:rPr>
      </w:pPr>
    </w:p>
    <w:p w:rsidR="00916C15" w:rsidRPr="00916C15" w:rsidRDefault="00916C15" w:rsidP="00916C15">
      <w:pPr>
        <w:widowControl/>
        <w:ind w:firstLine="709"/>
        <w:contextualSpacing/>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8.1. </w:t>
      </w:r>
      <w:r w:rsidRPr="00916C15">
        <w:rPr>
          <w:rFonts w:ascii="Times New Roman" w:eastAsia="Times New Roman" w:hAnsi="Times New Roman" w:cs="Times New Roman"/>
          <w:color w:val="000000" w:themeColor="text1"/>
          <w:szCs w:val="28"/>
          <w:lang w:bidi="ar-SA"/>
        </w:rPr>
        <w:t>Вариант 1:</w:t>
      </w:r>
      <w:r w:rsidRPr="00916C15">
        <w:rPr>
          <w:rFonts w:ascii="Times New Roman" w:eastAsia="Times New Roman" w:hAnsi="Times New Roman" w:cs="Times New Roman"/>
          <w:b/>
          <w:color w:val="000000" w:themeColor="text1"/>
          <w:szCs w:val="28"/>
          <w:lang w:bidi="ar-SA"/>
        </w:rPr>
        <w:t xml:space="preserve"> </w:t>
      </w:r>
      <w:r w:rsidRPr="00916C15">
        <w:rPr>
          <w:rFonts w:ascii="Times New Roman" w:eastAsia="Times New Roman" w:hAnsi="Times New Roman" w:cs="Times New Roman"/>
          <w:color w:val="000000" w:themeColor="text1"/>
          <w:szCs w:val="28"/>
          <w:lang w:bidi="ar-SA"/>
        </w:rPr>
        <w:t>Любой спор, разногласие или претензия, вытекающие из настоящего Договора и возник</w:t>
      </w:r>
      <w:r w:rsidRPr="00916C15">
        <w:rPr>
          <w:rFonts w:ascii="Times New Roman" w:eastAsia="Times New Roman" w:hAnsi="Times New Roman" w:cs="Times New Roman"/>
          <w:color w:val="auto"/>
          <w:szCs w:val="28"/>
          <w:lang w:bidi="ar-SA"/>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арбитражном суде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суде по месту нахождения Продавца.</w:t>
      </w:r>
      <w:r w:rsidRPr="00916C15">
        <w:rPr>
          <w:rFonts w:ascii="Times New Roman" w:eastAsia="Times New Roman" w:hAnsi="Times New Roman" w:cs="Times New Roman"/>
          <w:color w:val="auto"/>
          <w:szCs w:val="28"/>
          <w:lang w:bidi="ar-SA"/>
        </w:rPr>
        <w:t xml:space="preserve"> </w:t>
      </w:r>
      <w:r w:rsidRPr="00916C15">
        <w:rPr>
          <w:rFonts w:ascii="Times New Roman" w:eastAsia="Times New Roman" w:hAnsi="Times New Roman" w:cs="Times New Roman"/>
          <w:b/>
          <w:i/>
          <w:color w:val="auto"/>
          <w:lang w:bidi="ar-SA"/>
        </w:rPr>
        <w:t>(Вариант 1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916C15" w:rsidRPr="00916C15" w:rsidRDefault="00916C15" w:rsidP="00916C15">
      <w:pPr>
        <w:widowControl/>
        <w:ind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8.1. Вариант 2: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916C15" w:rsidRPr="00916C15" w:rsidRDefault="00916C15" w:rsidP="00916C15">
      <w:pPr>
        <w:widowControl/>
        <w:autoSpaceDE w:val="0"/>
        <w:autoSpaceDN w:val="0"/>
        <w:adjustRightInd w:val="0"/>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Продавец: </w:t>
      </w:r>
      <w:r w:rsidRPr="00916C15">
        <w:rPr>
          <w:rFonts w:ascii="Times New Roman" w:eastAsia="Times New Roman" w:hAnsi="Times New Roman" w:cs="Times New Roman"/>
          <w:lang w:val="en-US" w:bidi="ar-SA"/>
        </w:rPr>
        <w:t>taifun</w:t>
      </w:r>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ecp</w:t>
      </w:r>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ru</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Покупатель: [</w:t>
      </w:r>
      <w:sdt>
        <w:sdtPr>
          <w:rPr>
            <w:rFonts w:ascii="Times New Roman" w:eastAsia="Times New Roman" w:hAnsi="Times New Roman" w:cs="Times New Roman"/>
            <w:lang w:bidi="ar-SA"/>
          </w:rPr>
          <w:alias w:val="электронная почта"/>
          <w:tag w:val="электронная почта"/>
          <w:id w:val="-2065163364"/>
          <w:placeholder>
            <w:docPart w:val="5A227D33040B4711B172A29AA98120D7"/>
          </w:placeholder>
          <w:showingPlcHdr/>
        </w:sdtPr>
        <w:sdtEndPr/>
        <w:sdtContent>
          <w:r w:rsidRPr="00916C15">
            <w:rPr>
              <w:rFonts w:ascii="Times New Roman" w:eastAsia="Times New Roman" w:hAnsi="Times New Roman" w:cs="Times New Roman"/>
              <w:color w:val="808080"/>
              <w:lang w:bidi="ar-SA"/>
            </w:rPr>
            <w:t>адрес электронной почты</w:t>
          </w:r>
        </w:sdtContent>
      </w:sdt>
      <w:r w:rsidRPr="00916C15">
        <w:rPr>
          <w:rFonts w:ascii="Times New Roman" w:eastAsia="Times New Roman" w:hAnsi="Times New Roman" w:cs="Times New Roman"/>
          <w:lang w:bidi="ar-SA"/>
        </w:rPr>
        <w:t>].</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16C15" w:rsidRPr="00916C15" w:rsidRDefault="00916C15" w:rsidP="00916C15">
      <w:pPr>
        <w:widowControl/>
        <w:tabs>
          <w:tab w:val="num" w:pos="935"/>
        </w:tabs>
        <w:ind w:firstLine="561"/>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916C15" w:rsidRPr="00916C15" w:rsidRDefault="00916C15" w:rsidP="00916C15">
      <w:pPr>
        <w:widowControl/>
        <w:tabs>
          <w:tab w:val="num" w:pos="935"/>
        </w:tabs>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916C15">
        <w:rPr>
          <w:rFonts w:ascii="Times New Roman" w:eastAsia="Times New Roman" w:hAnsi="Times New Roman" w:cs="Times New Roman"/>
          <w:b/>
          <w:i/>
          <w:color w:val="auto"/>
          <w:lang w:bidi="ar-SA"/>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916C15" w:rsidRPr="00916C15" w:rsidRDefault="00916C15" w:rsidP="00916C15">
      <w:pPr>
        <w:widowControl/>
        <w:ind w:firstLine="567"/>
        <w:jc w:val="both"/>
        <w:rPr>
          <w:rFonts w:ascii="Times New Roman" w:eastAsia="Times New Roman" w:hAnsi="Times New Roman" w:cs="Times New Roman"/>
          <w:color w:val="auto"/>
          <w:spacing w:val="-10"/>
          <w:lang w:bidi="ar-SA"/>
        </w:rPr>
      </w:pPr>
      <w:r w:rsidRPr="00916C15">
        <w:rPr>
          <w:rFonts w:ascii="Times New Roman" w:eastAsia="Times New Roman" w:hAnsi="Times New Roman" w:cs="Times New Roman"/>
          <w:lang w:bidi="ar-SA"/>
        </w:rPr>
        <w:t>8.2. </w:t>
      </w:r>
      <w:r w:rsidRPr="00916C15">
        <w:rPr>
          <w:rFonts w:ascii="Times New Roman" w:eastAsia="Times New Roman" w:hAnsi="Times New Roman" w:cs="Times New Roman"/>
          <w:color w:val="auto"/>
          <w:lang w:bidi="ar-SA"/>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Раскрытие информации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Форс-мажор</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 </w:t>
      </w:r>
      <w:r w:rsidRPr="00916C15">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Прочие положения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916C15">
          <w:rPr>
            <w:rFonts w:ascii="Times New Roman" w:eastAsia="Times New Roman" w:hAnsi="Times New Roman" w:cs="Times New Roman"/>
            <w:color w:val="auto"/>
            <w:lang w:bidi="ar-SA"/>
          </w:rPr>
          <w:t>www.rdr.rosatom.ru</w:t>
        </w:r>
      </w:hyperlink>
      <w:r w:rsidRPr="00916C15">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16C15">
        <w:rPr>
          <w:rFonts w:ascii="Times New Roman" w:eastAsia="Times New Roman" w:hAnsi="Times New Roman" w:cs="Times New Roman"/>
          <w:color w:val="auto"/>
          <w:lang w:bidi="ar-SA"/>
        </w:rPr>
        <w:tab/>
      </w:r>
    </w:p>
    <w:p w:rsidR="00916C15" w:rsidRPr="00916C15" w:rsidRDefault="00916C15" w:rsidP="00916C15">
      <w:pPr>
        <w:widowControl/>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3) подтвержденные судебными актами факты фальсификации Покупателем документов на этапе заключения или исполнения настоящего Договора.</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16C15" w:rsidRPr="003D7516"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Исполнение Сторонами обязательств по договору обусловлено наступлением отлагательного условия, а именно получением Покупателем от органа местного самоуправления ЗАТО г. Зеленогорск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 Течение сроков исполнения обязательств, исчисляемых с момента заключения Договора, приостанавливается до момента наступления отлагательного условия.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Отлагательное условие считается наступившим с момента вступления в силу соответствующего решения органа местного самоуправления, но не позднее, чем через 6 (шесть) месяцев после заключения Договора. В случае неполучения Покупателем решения органа местного самоуправления в течение 6 (шести) месяцев с даты заключения настоящего Договора отлагательное условие считается ненаступившим и действие настоящего Договора прекращается.</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b/>
          <w:i/>
          <w:color w:val="auto"/>
          <w:lang w:bidi="ar-SA"/>
        </w:rPr>
        <w:t>(абзацы второй и третий включаются в договор, если покупатель не зарегистрирован на территории ЗАТО г. Зеленогорск)</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Противодействие коррупции</w:t>
      </w:r>
      <w:r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916C15" w:rsidRPr="00916C15" w:rsidRDefault="00916C15" w:rsidP="00916C15">
      <w:pPr>
        <w:widowControl/>
        <w:ind w:firstLine="709"/>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916C15">
        <w:rPr>
          <w:rFonts w:ascii="Times New Roman" w:eastAsia="Times New Roman" w:hAnsi="Times New Roman" w:cs="Times New Roman"/>
          <w:color w:val="auto"/>
          <w:szCs w:val="28"/>
          <w:lang w:bidi="ar-SA"/>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Стороны заключили Договор в </w:t>
      </w:r>
      <w:r w:rsidR="004109DC">
        <w:rPr>
          <w:rFonts w:ascii="Times New Roman" w:eastAsia="Times New Roman" w:hAnsi="Times New Roman" w:cs="Times New Roman"/>
          <w:color w:val="auto"/>
          <w:lang w:bidi="ar-SA"/>
        </w:rPr>
        <w:t>2</w:t>
      </w:r>
      <w:r w:rsidR="004109DC" w:rsidRPr="006E0660">
        <w:rPr>
          <w:rFonts w:ascii="Times New Roman" w:eastAsia="Times New Roman" w:hAnsi="Times New Roman" w:cs="Times New Roman"/>
          <w:color w:val="auto"/>
          <w:lang w:bidi="ar-SA"/>
        </w:rPr>
        <w:t xml:space="preserve"> (</w:t>
      </w:r>
      <w:r w:rsidR="004109DC">
        <w:rPr>
          <w:rFonts w:ascii="Times New Roman" w:eastAsia="Times New Roman" w:hAnsi="Times New Roman" w:cs="Times New Roman"/>
          <w:color w:val="auto"/>
          <w:lang w:bidi="ar-SA"/>
        </w:rPr>
        <w:t>дву</w:t>
      </w:r>
      <w:r w:rsidR="004109DC" w:rsidRPr="006E0660">
        <w:rPr>
          <w:rFonts w:ascii="Times New Roman" w:eastAsia="Times New Roman" w:hAnsi="Times New Roman" w:cs="Times New Roman"/>
          <w:color w:val="auto"/>
          <w:lang w:bidi="ar-SA"/>
        </w:rPr>
        <w:t xml:space="preserve">х) экземплярах, </w:t>
      </w:r>
      <w:r w:rsidRPr="00916C15">
        <w:rPr>
          <w:rFonts w:ascii="Times New Roman" w:eastAsia="Times New Roman" w:hAnsi="Times New Roman" w:cs="Times New Roman"/>
          <w:color w:val="auto"/>
          <w:lang w:bidi="ar-SA"/>
        </w:rPr>
        <w:t xml:space="preserve">имеющих равную юридическую силу, 1 (один) – для Продавца, </w:t>
      </w:r>
      <w:r w:rsidR="004109DC">
        <w:rPr>
          <w:rFonts w:ascii="Times New Roman" w:eastAsia="Times New Roman" w:hAnsi="Times New Roman" w:cs="Times New Roman"/>
          <w:color w:val="auto"/>
          <w:lang w:bidi="ar-SA"/>
        </w:rPr>
        <w:t>1 (один) – для Покупателя.</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Следующие Приложения являются неотъемлемой частью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1 – Перечень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2 – Форма Акта приема-передачи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3 – </w:t>
      </w:r>
      <w:r w:rsidRPr="00916C15">
        <w:rPr>
          <w:rFonts w:ascii="Times New Roman" w:eastAsia="Times New Roman" w:hAnsi="Times New Roman" w:cs="Times New Roman"/>
          <w:color w:val="auto"/>
          <w:lang w:eastAsia="en-US" w:bidi="ar-SA"/>
        </w:rPr>
        <w:t>Положение</w:t>
      </w:r>
      <w:r w:rsidRPr="00916C15">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4109DC" w:rsidRPr="006E0660" w:rsidRDefault="004109DC" w:rsidP="004109DC">
      <w:pPr>
        <w:widowControl/>
        <w:ind w:firstLine="709"/>
        <w:jc w:val="both"/>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Приложения</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 4, № 5, № 6, № 7 – Формы актов приема-передачи ОС-1а, ОС-1з, ОС-1, накладной М-15.</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4109DC">
        <w:rPr>
          <w:rFonts w:ascii="Times New Roman" w:eastAsia="Times New Roman" w:hAnsi="Times New Roman" w:cs="Times New Roman"/>
          <w:color w:val="auto"/>
          <w:lang w:bidi="ar-SA"/>
        </w:rPr>
        <w:t>8</w:t>
      </w:r>
      <w:r w:rsidRPr="00916C15">
        <w:rPr>
          <w:rFonts w:ascii="Times New Roman" w:eastAsia="Times New Roman" w:hAnsi="Times New Roman" w:cs="Times New Roman"/>
          <w:color w:val="auto"/>
          <w:lang w:bidi="ar-SA"/>
        </w:rPr>
        <w:t xml:space="preserve"> – Условия об обеспечении исполнения обязательств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Реквизиты Сторон</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Почтовый адрес: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р/с.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p>
          <w:p w:rsidR="00916C15" w:rsidRDefault="00916C15" w:rsidP="00916C15">
            <w:pPr>
              <w:widowControl/>
              <w:rPr>
                <w:rFonts w:ascii="Times New Roman" w:eastAsia="Times New Roman" w:hAnsi="Times New Roman" w:cs="Times New Roman"/>
                <w:color w:val="auto"/>
                <w:lang w:bidi="ar-SA"/>
              </w:rPr>
            </w:pPr>
          </w:p>
          <w:p w:rsidR="004109DC" w:rsidRPr="00916C15" w:rsidRDefault="004109DC"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tabs>
                <w:tab w:val="left" w:leader="underscore" w:pos="2909"/>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Почтовый адрес:</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фактический адрес для переписки)</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р/с.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 xml:space="preserve">Примечание: договор со всеми приложениями </w:t>
      </w:r>
      <w:r w:rsidRPr="00916C15">
        <w:rPr>
          <w:rFonts w:ascii="Times New Roman" w:eastAsia="Times New Roman" w:hAnsi="Times New Roman" w:cs="Times New Roman"/>
          <w:b/>
          <w:i/>
          <w:u w:val="single"/>
        </w:rPr>
        <w:t>должен быть прошит перед подписанием,</w:t>
      </w:r>
      <w:r w:rsidRPr="00916C15">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916C15">
        <w:rPr>
          <w:rFonts w:ascii="Times New Roman" w:eastAsia="Times New Roman" w:hAnsi="Times New Roman" w:cs="Times New Roman"/>
          <w:b/>
          <w:i/>
          <w:u w:val="single"/>
        </w:rPr>
        <w:t>в обязательном порядке</w:t>
      </w:r>
      <w:r w:rsidRPr="00916C15">
        <w:rPr>
          <w:rFonts w:ascii="Times New Roman" w:eastAsia="Times New Roman" w:hAnsi="Times New Roman" w:cs="Times New Roman"/>
          <w:b/>
          <w:i/>
          <w:color w:val="auto"/>
          <w:lang w:bidi="ar-SA"/>
        </w:rPr>
        <w:t>.</w:t>
      </w: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hAnsi="Times New Roman" w:cs="Times New Roman"/>
        </w:rPr>
      </w:pPr>
      <w:r w:rsidRPr="00916C15">
        <w:rPr>
          <w:rFonts w:ascii="Times New Roman" w:eastAsia="Times New Roman" w:hAnsi="Times New Roman" w:cs="Times New Roman"/>
          <w:color w:val="auto"/>
          <w:lang w:bidi="ar-SA"/>
        </w:rPr>
        <w:t>П</w:t>
      </w:r>
      <w:r w:rsidRPr="00916C15">
        <w:rPr>
          <w:rFonts w:ascii="Times New Roman" w:hAnsi="Times New Roman" w:cs="Times New Roman"/>
        </w:rPr>
        <w:t>риложение № 1</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both"/>
        <w:rPr>
          <w:rFonts w:ascii="Times New Roman" w:hAnsi="Times New Roman" w:cs="Times New Roman"/>
        </w:rPr>
      </w:pPr>
    </w:p>
    <w:p w:rsidR="00916C15" w:rsidRPr="00916C15" w:rsidRDefault="00916C15" w:rsidP="00916C1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Перечень Имущества</w:t>
      </w:r>
    </w:p>
    <w:p w:rsidR="00916C15" w:rsidRPr="00916C15" w:rsidRDefault="00916C15" w:rsidP="00916C15">
      <w:pPr>
        <w:widowControl/>
        <w:autoSpaceDE w:val="0"/>
        <w:autoSpaceDN w:val="0"/>
        <w:adjustRightInd w:val="0"/>
        <w:jc w:val="both"/>
        <w:rPr>
          <w:rFonts w:ascii="Times New Roman" w:hAnsi="Times New Roman" w:cs="Times New Roman"/>
        </w:rPr>
      </w:pPr>
    </w:p>
    <w:p w:rsidR="006F20D9" w:rsidRPr="004109DC" w:rsidRDefault="006F20D9" w:rsidP="006F20D9">
      <w:pPr>
        <w:widowControl/>
        <w:numPr>
          <w:ilvl w:val="0"/>
          <w:numId w:val="57"/>
        </w:numPr>
        <w:tabs>
          <w:tab w:val="left" w:pos="851"/>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Недвижимое имущество:</w:t>
      </w:r>
    </w:p>
    <w:p w:rsidR="004109DC" w:rsidRPr="006E0660" w:rsidRDefault="004109DC" w:rsidP="004109DC">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4109DC" w:rsidRPr="006E0660" w:rsidRDefault="004109DC" w:rsidP="004109DC">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
    <w:p w:rsidR="004109DC" w:rsidRPr="006E0660" w:rsidRDefault="004109DC" w:rsidP="004109DC">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109DC" w:rsidRPr="006E0660" w:rsidRDefault="004109DC" w:rsidP="004109DC">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 ____________(_</w:t>
      </w:r>
      <w:r>
        <w:rPr>
          <w:rFonts w:ascii="Times New Roman" w:hAnsi="Times New Roman" w:cs="Times New Roman"/>
        </w:rPr>
        <w:t xml:space="preserve">_____________) 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4109DC" w:rsidRPr="006E0660" w:rsidRDefault="004109DC" w:rsidP="004109DC">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4109DC" w:rsidRPr="004109DC" w:rsidRDefault="004109DC" w:rsidP="006F20D9">
      <w:pPr>
        <w:pStyle w:val="a6"/>
        <w:numPr>
          <w:ilvl w:val="0"/>
          <w:numId w:val="58"/>
        </w:numPr>
        <w:tabs>
          <w:tab w:val="left" w:pos="993"/>
        </w:tabs>
        <w:autoSpaceDE w:val="0"/>
        <w:autoSpaceDN w:val="0"/>
        <w:adjustRightInd w:val="0"/>
        <w:spacing w:after="0" w:line="240" w:lineRule="auto"/>
        <w:ind w:left="0" w:firstLine="567"/>
        <w:jc w:val="both"/>
        <w:rPr>
          <w:rFonts w:ascii="Times New Roman" w:eastAsia="Times New Roman" w:hAnsi="Times New Roman"/>
          <w:vanish/>
          <w:sz w:val="24"/>
          <w:szCs w:val="24"/>
        </w:rPr>
      </w:pPr>
      <w:r>
        <w:rPr>
          <w:rFonts w:ascii="Times New Roman" w:eastAsia="Times New Roman" w:hAnsi="Times New Roman"/>
          <w:vanish/>
          <w:sz w:val="24"/>
          <w:szCs w:val="24"/>
        </w:rPr>
        <w:t>3</w:t>
      </w:r>
    </w:p>
    <w:p w:rsidR="006F20D9" w:rsidRDefault="006F20D9" w:rsidP="006F20D9">
      <w:pPr>
        <w:widowControl/>
        <w:numPr>
          <w:ilvl w:val="0"/>
          <w:numId w:val="58"/>
        </w:numPr>
        <w:tabs>
          <w:tab w:val="left" w:pos="993"/>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Земельные участки:</w:t>
      </w:r>
    </w:p>
    <w:p w:rsidR="006F20D9" w:rsidRDefault="006F20D9" w:rsidP="006F20D9">
      <w:pPr>
        <w:widowControl/>
        <w:numPr>
          <w:ilvl w:val="0"/>
          <w:numId w:val="59"/>
        </w:numPr>
        <w:tabs>
          <w:tab w:val="left" w:pos="1276"/>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6F20D9" w:rsidRDefault="006F20D9" w:rsidP="006F20D9">
      <w:pPr>
        <w:widowControl/>
        <w:autoSpaceDE w:val="0"/>
        <w:autoSpaceDN w:val="0"/>
        <w:adjustRightInd w:val="0"/>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Pr>
          <w:rFonts w:ascii="Times New Roman" w:eastAsia="Times New Roman" w:hAnsi="Times New Roman" w:cs="Times New Roman"/>
          <w:b/>
          <w:i/>
          <w:color w:val="auto"/>
          <w:lang w:bidi="ar-SA"/>
        </w:rPr>
        <w:t>(далее выбрать нужное)</w:t>
      </w:r>
      <w:r>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Pr>
          <w:rFonts w:ascii="Times New Roman" w:hAnsi="Times New Roman" w:cs="Times New Roman"/>
          <w:b/>
          <w:i/>
        </w:rPr>
        <w:t>далее выбрать нужное)</w:t>
      </w:r>
      <w:r>
        <w:rPr>
          <w:rFonts w:ascii="Times New Roman" w:hAnsi="Times New Roman" w:cs="Times New Roman"/>
        </w:rPr>
        <w:t xml:space="preserve"> </w:t>
      </w:r>
      <w:r>
        <w:rPr>
          <w:rFonts w:ascii="Times New Roman" w:eastAsia="Times New Roman" w:hAnsi="Times New Roman" w:cs="Times New Roman"/>
          <w:color w:val="auto"/>
          <w:lang w:bidi="ar-SA"/>
        </w:rPr>
        <w:t xml:space="preserve">свидетельством о государственной регистрации права </w:t>
      </w:r>
      <w:r>
        <w:rPr>
          <w:rFonts w:ascii="Times New Roman" w:hAnsi="Times New Roman" w:cs="Times New Roman"/>
        </w:rPr>
        <w:t>/ выпиской из Единого государственного реестра недвижимости</w:t>
      </w:r>
      <w:r>
        <w:rPr>
          <w:rFonts w:ascii="Times New Roman" w:eastAsia="Times New Roman" w:hAnsi="Times New Roman" w:cs="Times New Roman"/>
          <w:color w:val="auto"/>
          <w:lang w:bidi="ar-SA"/>
        </w:rPr>
        <w:t xml:space="preserve"> _______________ от _______________ года.</w:t>
      </w:r>
    </w:p>
    <w:p w:rsidR="006F20D9" w:rsidRDefault="006F20D9" w:rsidP="006F20D9">
      <w:pPr>
        <w:widowControl/>
        <w:autoSpaceDE w:val="0"/>
        <w:autoSpaceDN w:val="0"/>
        <w:adjustRightInd w:val="0"/>
        <w:ind w:firstLine="567"/>
        <w:jc w:val="both"/>
        <w:rPr>
          <w:rFonts w:ascii="Times New Roman" w:hAnsi="Times New Roman" w:cs="Times New Roman"/>
        </w:rPr>
      </w:pPr>
      <w:r>
        <w:rPr>
          <w:rFonts w:ascii="Times New Roman" w:hAnsi="Times New Roman" w:cs="Times New Roman"/>
        </w:rPr>
        <w:t>Цена Земельного участка составляет _____________(____________________) рублей, НДС не облагается.</w:t>
      </w:r>
    </w:p>
    <w:p w:rsidR="004109DC" w:rsidRPr="006E0660" w:rsidRDefault="004109DC" w:rsidP="004109DC">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4109DC" w:rsidRPr="006E0660" w:rsidRDefault="004109DC" w:rsidP="004109DC">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563"/>
        <w:gridCol w:w="3648"/>
        <w:gridCol w:w="1560"/>
        <w:gridCol w:w="1403"/>
        <w:gridCol w:w="1679"/>
      </w:tblGrid>
      <w:tr w:rsidR="004109DC" w:rsidRPr="006E0660" w:rsidTr="003C142B">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п/п</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1403"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4109DC" w:rsidRPr="006E0660" w:rsidTr="003C142B">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r>
      <w:tr w:rsidR="004109DC" w:rsidRPr="006E0660" w:rsidTr="003C142B">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r>
      <w:tr w:rsidR="004109DC" w:rsidRPr="006E0660" w:rsidTr="003C142B">
        <w:trPr>
          <w:trHeight w:val="20"/>
        </w:trPr>
        <w:tc>
          <w:tcPr>
            <w:tcW w:w="6771" w:type="dxa"/>
            <w:gridSpan w:val="3"/>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403"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r>
    </w:tbl>
    <w:p w:rsidR="004109DC" w:rsidRPr="006E0660" w:rsidRDefault="004109DC" w:rsidP="004109DC">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 ___________(_____________) 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6"/>
        <w:gridCol w:w="4927"/>
      </w:tblGrid>
      <w:tr w:rsidR="00916C15" w:rsidRPr="00916C15" w:rsidTr="0095002B">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ind w:firstLine="992"/>
        <w:jc w:val="right"/>
        <w:rPr>
          <w:rFonts w:ascii="Times New Roman" w:hAnsi="Times New Roman" w:cs="Times New Roman"/>
        </w:rPr>
      </w:pPr>
      <w:r w:rsidRPr="00916C15">
        <w:rPr>
          <w:rFonts w:ascii="Times New Roman" w:hAnsi="Times New Roman" w:cs="Times New Roman"/>
        </w:rPr>
        <w:t>Приложение № 2</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rPr>
      </w:pPr>
      <w:r w:rsidRPr="00916C15">
        <w:rPr>
          <w:rFonts w:ascii="Times New Roman" w:hAnsi="Times New Roman" w:cs="Times New Roman"/>
        </w:rPr>
        <w:t>Форма акта приема-передачи имущества</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b/>
        </w:rPr>
      </w:pPr>
      <w:r w:rsidRPr="00916C15">
        <w:rPr>
          <w:rFonts w:ascii="Times New Roman" w:hAnsi="Times New Roman" w:cs="Times New Roman"/>
          <w:b/>
        </w:rPr>
        <w:t xml:space="preserve">Акт приема – передачи имущества </w:t>
      </w:r>
    </w:p>
    <w:p w:rsidR="00916C15" w:rsidRPr="00916C15" w:rsidRDefault="00916C15" w:rsidP="00916C15">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 xml:space="preserve"> ________</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16C15">
        <w:rPr>
          <w:rFonts w:ascii="Times New Roman" w:hAnsi="Times New Roman" w:cs="Times New Roman"/>
        </w:rPr>
        <w:t>в соответствии с договором купли-продажи имущества № ____________ от «___»___20__г. имущество (далее – Имущество) согласно перечню и в техническом состоянии, указанном в Приложени</w:t>
      </w:r>
      <w:r w:rsidR="006F20D9">
        <w:rPr>
          <w:rFonts w:ascii="Times New Roman" w:hAnsi="Times New Roman" w:cs="Times New Roman"/>
        </w:rPr>
        <w:t xml:space="preserve">е </w:t>
      </w:r>
      <w:r w:rsidRPr="00916C15">
        <w:rPr>
          <w:rFonts w:ascii="Times New Roman" w:hAnsi="Times New Roman" w:cs="Times New Roman"/>
        </w:rPr>
        <w:t>№ 1 к настоящему акту приема-передачи, являющихся его неотъемлемой частью</w:t>
      </w:r>
      <w:r w:rsidRPr="00916C15">
        <w:rPr>
          <w:rFonts w:ascii="Times New Roman" w:eastAsia="Times New Roman" w:hAnsi="Times New Roman" w:cs="Times New Roman"/>
          <w:color w:val="auto"/>
          <w:lang w:bidi="ar-SA"/>
        </w:rPr>
        <w:t>.</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Адреса Продавца и Покупателя</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r w:rsidRPr="00916C15">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6F20D9" w:rsidRDefault="006F20D9" w:rsidP="00916C15">
      <w:pPr>
        <w:widowControl/>
        <w:ind w:firstLine="993"/>
        <w:jc w:val="right"/>
        <w:rPr>
          <w:rFonts w:ascii="Times New Roman" w:hAnsi="Times New Roman" w:cs="Times New Roman"/>
        </w:rPr>
      </w:pP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Приложение № 1 </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к акту приема-передачи имущества </w:t>
      </w:r>
    </w:p>
    <w:p w:rsidR="00916C15" w:rsidRPr="00916C15" w:rsidRDefault="00916C15" w:rsidP="00916C15">
      <w:pPr>
        <w:widowControl/>
        <w:jc w:val="right"/>
        <w:rPr>
          <w:rFonts w:ascii="Times New Roman" w:hAnsi="Times New Roman" w:cs="Times New Roman"/>
        </w:rPr>
      </w:pPr>
      <w:r w:rsidRPr="00916C15">
        <w:rPr>
          <w:rFonts w:ascii="Times New Roman" w:hAnsi="Times New Roman" w:cs="Times New Roman"/>
        </w:rPr>
        <w:t>от «___»_______г.</w:t>
      </w:r>
    </w:p>
    <w:p w:rsidR="00916C15" w:rsidRPr="00916C15" w:rsidRDefault="00916C15" w:rsidP="00916C15">
      <w:pPr>
        <w:widowControl/>
        <w:jc w:val="center"/>
        <w:rPr>
          <w:rFonts w:ascii="Times New Roman" w:hAnsi="Times New Roman" w:cs="Times New Roman"/>
        </w:rPr>
      </w:pPr>
    </w:p>
    <w:p w:rsidR="004109DC" w:rsidRPr="006E0660" w:rsidRDefault="004109DC" w:rsidP="004109DC">
      <w:pPr>
        <w:jc w:val="center"/>
        <w:rPr>
          <w:rFonts w:ascii="Times New Roman" w:hAnsi="Times New Roman" w:cs="Times New Roman"/>
        </w:rPr>
      </w:pPr>
      <w:r w:rsidRPr="006E0660">
        <w:rPr>
          <w:rFonts w:ascii="Times New Roman" w:hAnsi="Times New Roman" w:cs="Times New Roman"/>
        </w:rPr>
        <w:t>Недвижимое имущество</w:t>
      </w:r>
    </w:p>
    <w:p w:rsidR="004109DC" w:rsidRPr="006E0660" w:rsidRDefault="004109DC" w:rsidP="004109DC">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109DC" w:rsidRPr="006E0660" w:rsidTr="003C142B">
        <w:tc>
          <w:tcPr>
            <w:tcW w:w="3119" w:type="dxa"/>
          </w:tcPr>
          <w:p w:rsidR="004109DC" w:rsidRPr="006E0660" w:rsidRDefault="004109DC" w:rsidP="003C142B">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4109DC" w:rsidRPr="006E0660" w:rsidRDefault="004109DC" w:rsidP="003C142B">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4109DC" w:rsidRPr="006E0660" w:rsidRDefault="004109DC" w:rsidP="003C142B">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4109DC" w:rsidRPr="006E0660" w:rsidRDefault="004109DC" w:rsidP="003C142B">
            <w:pPr>
              <w:jc w:val="center"/>
              <w:rPr>
                <w:rFonts w:ascii="Times New Roman" w:hAnsi="Times New Roman" w:cs="Times New Roman"/>
                <w:b/>
              </w:rPr>
            </w:pPr>
            <w:r w:rsidRPr="006E0660">
              <w:rPr>
                <w:rFonts w:ascii="Times New Roman" w:hAnsi="Times New Roman" w:cs="Times New Roman"/>
                <w:b/>
              </w:rPr>
              <w:t>Объект № …</w:t>
            </w: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4109DC" w:rsidRPr="006E0660" w:rsidRDefault="004109DC" w:rsidP="003C142B">
            <w:pPr>
              <w:jc w:val="center"/>
              <w:rPr>
                <w:rFonts w:ascii="Times New Roman" w:hAnsi="Times New Roman" w:cs="Times New Roman"/>
                <w:b/>
              </w:rPr>
            </w:pPr>
          </w:p>
        </w:tc>
        <w:tc>
          <w:tcPr>
            <w:tcW w:w="2173" w:type="dxa"/>
          </w:tcPr>
          <w:p w:rsidR="004109DC" w:rsidRPr="006E0660" w:rsidRDefault="004109DC" w:rsidP="003C142B">
            <w:pPr>
              <w:jc w:val="center"/>
              <w:rPr>
                <w:rFonts w:ascii="Times New Roman" w:hAnsi="Times New Roman" w:cs="Times New Roman"/>
                <w:b/>
              </w:rPr>
            </w:pPr>
          </w:p>
        </w:tc>
        <w:tc>
          <w:tcPr>
            <w:tcW w:w="2174" w:type="dxa"/>
          </w:tcPr>
          <w:p w:rsidR="004109DC" w:rsidRPr="006E0660" w:rsidRDefault="004109DC" w:rsidP="003C142B">
            <w:pPr>
              <w:jc w:val="center"/>
              <w:rPr>
                <w:rFonts w:ascii="Times New Roman" w:hAnsi="Times New Roman" w:cs="Times New Roman"/>
                <w:b/>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Общая площадь, кв.м.</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Инвентарный №</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Литер</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r>
      <w:tr w:rsidR="004109DC" w:rsidRPr="006E0660" w:rsidTr="003C142B">
        <w:tc>
          <w:tcPr>
            <w:tcW w:w="3119"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r>
      <w:tr w:rsidR="004109DC" w:rsidRPr="006E0660" w:rsidTr="003C142B">
        <w:tc>
          <w:tcPr>
            <w:tcW w:w="3119"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r w:rsidRPr="006E0660">
              <w:rPr>
                <w:rFonts w:ascii="Times New Roman" w:hAnsi="Times New Roman" w:cs="Times New Roman"/>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Фундамент</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Стены</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Перекрытия</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Крыша</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Потолок</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Полы</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Водопровод</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Канализация</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Отопление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Телефон</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Вентиляция</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bl>
    <w:p w:rsidR="004109DC" w:rsidRPr="006E0660" w:rsidRDefault="004109DC" w:rsidP="004109DC">
      <w:pPr>
        <w:ind w:firstLine="993"/>
        <w:rPr>
          <w:rFonts w:ascii="Times New Roman" w:hAnsi="Times New Roman" w:cs="Times New Roman"/>
        </w:rPr>
      </w:pPr>
    </w:p>
    <w:p w:rsidR="004109DC" w:rsidRPr="006E0660" w:rsidRDefault="004109DC" w:rsidP="004109DC">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4109DC" w:rsidRPr="006E0660" w:rsidRDefault="004109DC" w:rsidP="004109DC">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4109DC" w:rsidRPr="006E0660" w:rsidRDefault="004109DC" w:rsidP="004109DC">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4109DC" w:rsidRPr="006E0660" w:rsidRDefault="004109DC" w:rsidP="004109DC">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4109DC" w:rsidRPr="006E0660" w:rsidRDefault="004109DC" w:rsidP="004109DC">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4109DC" w:rsidRPr="006E0660" w:rsidRDefault="004109DC" w:rsidP="004109DC">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4109DC" w:rsidRPr="006E0660" w:rsidRDefault="004109DC" w:rsidP="004109DC">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4109DC" w:rsidRPr="006E0660" w:rsidRDefault="004109DC" w:rsidP="004109DC">
      <w:pPr>
        <w:widowControl/>
        <w:jc w:val="both"/>
        <w:rPr>
          <w:rFonts w:ascii="Times New Roman" w:hAnsi="Times New Roman" w:cs="Times New Roman"/>
        </w:rPr>
      </w:pPr>
    </w:p>
    <w:p w:rsidR="004109DC" w:rsidRPr="006E0660" w:rsidRDefault="004109DC" w:rsidP="004109DC">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4109DC" w:rsidRPr="006E0660" w:rsidRDefault="004109DC" w:rsidP="004109DC">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4109DC" w:rsidRPr="006E0660" w:rsidTr="003C142B">
        <w:tc>
          <w:tcPr>
            <w:tcW w:w="4927"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rPr>
          <w:rFonts w:ascii="Times New Roman" w:eastAsia="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СОГЛАСОВАНО</w:t>
      </w:r>
    </w:p>
    <w:p w:rsidR="004109DC" w:rsidRPr="006E0660" w:rsidRDefault="004109DC" w:rsidP="004109DC">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______________(______________)</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______________(_______________)</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______________(______________)</w:t>
      </w:r>
    </w:p>
    <w:p w:rsidR="004109DC" w:rsidRPr="006E0660" w:rsidRDefault="004109DC" w:rsidP="004109DC">
      <w:pPr>
        <w:widowControl/>
        <w:rPr>
          <w:rFonts w:ascii="Times New Roman" w:eastAsia="Times New Roman" w:hAnsi="Times New Roman" w:cs="Times New Roman"/>
          <w:color w:val="auto"/>
          <w:sz w:val="26"/>
          <w:szCs w:val="26"/>
          <w:lang w:bidi="ar-SA"/>
        </w:rPr>
      </w:pPr>
    </w:p>
    <w:p w:rsidR="004109DC" w:rsidRPr="006E0660" w:rsidRDefault="004109DC" w:rsidP="004109DC">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4109DC" w:rsidRPr="006E0660" w:rsidRDefault="004109DC" w:rsidP="004109DC">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4109DC" w:rsidRPr="006E0660" w:rsidRDefault="004109DC" w:rsidP="004109DC">
      <w:pPr>
        <w:widowControl/>
        <w:rPr>
          <w:rFonts w:ascii="Times New Roman" w:eastAsia="Times New Roman" w:hAnsi="Times New Roman" w:cs="Times New Roman"/>
          <w:color w:val="auto"/>
          <w:lang w:bidi="ar-SA"/>
        </w:rPr>
      </w:pPr>
    </w:p>
    <w:p w:rsidR="004109DC" w:rsidRPr="006E0660" w:rsidRDefault="004109DC" w:rsidP="004109D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4109DC" w:rsidRPr="006E0660" w:rsidRDefault="004109DC" w:rsidP="004109DC">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4109DC" w:rsidRPr="006E0660" w:rsidRDefault="004109DC" w:rsidP="004109DC">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4109DC" w:rsidRPr="006E0660" w:rsidRDefault="004109DC" w:rsidP="004109DC">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4109DC" w:rsidRPr="006E0660" w:rsidRDefault="004109DC" w:rsidP="004109DC">
      <w:pPr>
        <w:autoSpaceDE w:val="0"/>
        <w:autoSpaceDN w:val="0"/>
        <w:adjustRightInd w:val="0"/>
        <w:ind w:firstLine="993"/>
        <w:jc w:val="center"/>
        <w:rPr>
          <w:rFonts w:ascii="Times New Roman" w:hAnsi="Times New Roman" w:cs="Times New Roman"/>
        </w:rPr>
      </w:pPr>
    </w:p>
    <w:p w:rsidR="004109DC" w:rsidRPr="006E0660" w:rsidRDefault="004109DC" w:rsidP="004109DC">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4109DC" w:rsidRPr="006E0660" w:rsidRDefault="004109DC" w:rsidP="004109DC">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735"/>
        <w:gridCol w:w="1616"/>
        <w:gridCol w:w="3462"/>
        <w:gridCol w:w="351"/>
        <w:gridCol w:w="1917"/>
        <w:gridCol w:w="106"/>
      </w:tblGrid>
      <w:tr w:rsidR="004109DC" w:rsidRPr="006E0660" w:rsidTr="003C142B">
        <w:trPr>
          <w:gridAfter w:val="1"/>
          <w:wAfter w:w="106" w:type="dxa"/>
        </w:trPr>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 п/п</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r>
              <w:rPr>
                <w:rFonts w:ascii="Times New Roman" w:eastAsia="Times New Roman" w:hAnsi="Times New Roman" w:cs="Times New Roman"/>
              </w:rPr>
              <w:t>/ОЗОС</w:t>
            </w:r>
          </w:p>
        </w:tc>
        <w:tc>
          <w:tcPr>
            <w:tcW w:w="5078" w:type="dxa"/>
            <w:gridSpan w:val="2"/>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2268" w:type="dxa"/>
            <w:gridSpan w:val="2"/>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4109DC" w:rsidRPr="006E0660" w:rsidTr="003C142B">
        <w:trPr>
          <w:gridAfter w:val="1"/>
          <w:wAfter w:w="106" w:type="dxa"/>
        </w:trPr>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5078"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268" w:type="dxa"/>
            <w:gridSpan w:val="2"/>
          </w:tcPr>
          <w:p w:rsidR="004109DC" w:rsidRPr="006E0660" w:rsidRDefault="004109DC" w:rsidP="003C142B">
            <w:pPr>
              <w:rPr>
                <w:rFonts w:ascii="Times New Roman" w:eastAsia="Times New Roman" w:hAnsi="Times New Roman" w:cs="Times New Roman"/>
              </w:rPr>
            </w:pPr>
          </w:p>
        </w:tc>
      </w:tr>
      <w:tr w:rsidR="004109DC" w:rsidRPr="006E0660" w:rsidTr="003C142B">
        <w:trPr>
          <w:gridAfter w:val="1"/>
          <w:wAfter w:w="106" w:type="dxa"/>
        </w:trPr>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5078"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268" w:type="dxa"/>
            <w:gridSpan w:val="2"/>
          </w:tcPr>
          <w:p w:rsidR="004109DC" w:rsidRPr="006E0660" w:rsidRDefault="004109DC" w:rsidP="003C142B">
            <w:pPr>
              <w:rPr>
                <w:rFonts w:ascii="Times New Roman" w:eastAsia="Times New Roman" w:hAnsi="Times New Roman" w:cs="Times New Roman"/>
              </w:rPr>
            </w:pPr>
          </w:p>
        </w:tc>
      </w:tr>
      <w:tr w:rsidR="004109DC" w:rsidRPr="006E0660" w:rsidTr="003C142B">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3</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1616" w:type="dxa"/>
          </w:tcPr>
          <w:p w:rsidR="004109DC" w:rsidRPr="006E0660" w:rsidRDefault="004109DC" w:rsidP="003C142B">
            <w:pPr>
              <w:rPr>
                <w:rFonts w:ascii="Times New Roman" w:eastAsia="Times New Roman" w:hAnsi="Times New Roman" w:cs="Times New Roman"/>
              </w:rPr>
            </w:pPr>
          </w:p>
        </w:tc>
        <w:tc>
          <w:tcPr>
            <w:tcW w:w="3813"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023" w:type="dxa"/>
            <w:gridSpan w:val="2"/>
          </w:tcPr>
          <w:p w:rsidR="004109DC" w:rsidRPr="006E0660" w:rsidRDefault="004109DC" w:rsidP="003C142B">
            <w:pPr>
              <w:rPr>
                <w:rFonts w:ascii="Times New Roman" w:eastAsia="Times New Roman" w:hAnsi="Times New Roman" w:cs="Times New Roman"/>
              </w:rPr>
            </w:pPr>
          </w:p>
        </w:tc>
      </w:tr>
      <w:tr w:rsidR="004109DC" w:rsidRPr="006E0660" w:rsidTr="003C142B">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1616" w:type="dxa"/>
          </w:tcPr>
          <w:p w:rsidR="004109DC" w:rsidRPr="006E0660" w:rsidRDefault="004109DC" w:rsidP="003C142B">
            <w:pPr>
              <w:rPr>
                <w:rFonts w:ascii="Times New Roman" w:eastAsia="Times New Roman" w:hAnsi="Times New Roman" w:cs="Times New Roman"/>
              </w:rPr>
            </w:pPr>
          </w:p>
        </w:tc>
        <w:tc>
          <w:tcPr>
            <w:tcW w:w="3813"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023" w:type="dxa"/>
            <w:gridSpan w:val="2"/>
          </w:tcPr>
          <w:p w:rsidR="004109DC" w:rsidRPr="006E0660" w:rsidRDefault="004109DC" w:rsidP="003C142B">
            <w:pPr>
              <w:rPr>
                <w:rFonts w:ascii="Times New Roman" w:eastAsia="Times New Roman" w:hAnsi="Times New Roman" w:cs="Times New Roman"/>
              </w:rPr>
            </w:pPr>
          </w:p>
        </w:tc>
      </w:tr>
      <w:tr w:rsidR="004109DC" w:rsidRPr="006E0660" w:rsidTr="003C142B">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1616" w:type="dxa"/>
          </w:tcPr>
          <w:p w:rsidR="004109DC" w:rsidRPr="006E0660" w:rsidRDefault="004109DC" w:rsidP="003C142B">
            <w:pPr>
              <w:rPr>
                <w:rFonts w:ascii="Times New Roman" w:eastAsia="Times New Roman" w:hAnsi="Times New Roman" w:cs="Times New Roman"/>
              </w:rPr>
            </w:pPr>
          </w:p>
        </w:tc>
        <w:tc>
          <w:tcPr>
            <w:tcW w:w="3813"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023" w:type="dxa"/>
            <w:gridSpan w:val="2"/>
          </w:tcPr>
          <w:p w:rsidR="004109DC" w:rsidRPr="006E0660" w:rsidRDefault="004109DC" w:rsidP="003C142B">
            <w:pPr>
              <w:rPr>
                <w:rFonts w:ascii="Times New Roman" w:eastAsia="Times New Roman" w:hAnsi="Times New Roman" w:cs="Times New Roman"/>
              </w:rPr>
            </w:pPr>
          </w:p>
        </w:tc>
      </w:tr>
    </w:tbl>
    <w:p w:rsidR="004109DC" w:rsidRPr="006E0660" w:rsidRDefault="004109DC" w:rsidP="004109DC">
      <w:pPr>
        <w:rPr>
          <w:rFonts w:ascii="Times New Roman" w:eastAsia="Times New Roman" w:hAnsi="Times New Roman" w:cs="Times New Roman"/>
        </w:rPr>
      </w:pPr>
    </w:p>
    <w:p w:rsidR="004109DC" w:rsidRPr="006E0660" w:rsidRDefault="004109DC" w:rsidP="004109DC">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
    <w:p w:rsidR="004109DC" w:rsidRPr="006E0660" w:rsidRDefault="004109DC" w:rsidP="004109DC">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109DC" w:rsidRPr="006E0660" w:rsidRDefault="004109DC" w:rsidP="004109DC">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4109DC" w:rsidRPr="006E0660" w:rsidRDefault="004109DC" w:rsidP="004109DC">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4109DC" w:rsidRPr="006E0660" w:rsidRDefault="004109DC" w:rsidP="004109DC">
      <w:pPr>
        <w:widowControl/>
        <w:jc w:val="both"/>
        <w:rPr>
          <w:rFonts w:ascii="Times New Roman" w:eastAsia="Times New Roman" w:hAnsi="Times New Roman" w:cs="Times New Roman"/>
        </w:rPr>
      </w:pPr>
    </w:p>
    <w:p w:rsidR="004109DC" w:rsidRPr="006E0660" w:rsidRDefault="004109DC" w:rsidP="004109DC">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4109DC" w:rsidRPr="006E0660" w:rsidRDefault="004109DC" w:rsidP="004109DC">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4109DC" w:rsidRPr="006E0660" w:rsidTr="003C142B">
        <w:tc>
          <w:tcPr>
            <w:tcW w:w="4945"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СОГЛАСОВАНО:</w:t>
      </w:r>
    </w:p>
    <w:p w:rsidR="004109DC" w:rsidRPr="006E0660" w:rsidRDefault="004109DC" w:rsidP="004109DC">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w:t>
      </w:r>
    </w:p>
    <w:p w:rsidR="004109DC" w:rsidRPr="006E0660" w:rsidRDefault="004109DC" w:rsidP="004109DC">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w:t>
      </w:r>
    </w:p>
    <w:p w:rsidR="004109DC" w:rsidRPr="006E0660" w:rsidRDefault="004109DC" w:rsidP="004109DC">
      <w:pPr>
        <w:jc w:val="center"/>
        <w:rPr>
          <w:rFonts w:ascii="Times New Roman" w:hAnsi="Times New Roman" w:cs="Times New Roman"/>
        </w:rPr>
      </w:pPr>
      <w:r w:rsidRPr="006E0660">
        <w:rPr>
          <w:rFonts w:ascii="Times New Roman" w:hAnsi="Times New Roman" w:cs="Times New Roman"/>
        </w:rPr>
        <w:t>Форма согласована</w:t>
      </w:r>
    </w:p>
    <w:p w:rsidR="004109DC" w:rsidRPr="006E0660" w:rsidRDefault="004109DC" w:rsidP="004109DC">
      <w:pPr>
        <w:jc w:val="center"/>
        <w:rPr>
          <w:rFonts w:ascii="Times New Roman" w:hAnsi="Times New Roman" w:cs="Times New Roman"/>
        </w:rPr>
      </w:pPr>
    </w:p>
    <w:p w:rsidR="004109DC" w:rsidRPr="006E0660" w:rsidRDefault="004109DC" w:rsidP="004109DC">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4109DC" w:rsidRPr="006E0660" w:rsidRDefault="004109DC" w:rsidP="004109DC">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4109DC" w:rsidRPr="006E0660" w:rsidTr="003C142B">
        <w:tc>
          <w:tcPr>
            <w:tcW w:w="4935"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6F20D9" w:rsidP="00916C15">
      <w:pPr>
        <w:pageBreakBefore/>
        <w:widowControl/>
        <w:ind w:left="5528" w:firstLine="57"/>
        <w:jc w:val="righ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Приложение № 3</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contextualSpacing/>
        <w:jc w:val="right"/>
        <w:rPr>
          <w:rFonts w:ascii="Times New Roman" w:eastAsia="BatangChe" w:hAnsi="Times New Roman" w:cs="Times New Roman"/>
          <w:color w:val="auto"/>
          <w:lang w:eastAsia="en-US" w:bidi="ar-SA"/>
        </w:rPr>
      </w:pPr>
    </w:p>
    <w:p w:rsidR="00916C15" w:rsidRPr="00916C15" w:rsidRDefault="00916C15" w:rsidP="00916C15">
      <w:pPr>
        <w:widowControl/>
        <w:contextualSpacing/>
        <w:jc w:val="center"/>
        <w:rPr>
          <w:rFonts w:ascii="Times New Roman" w:eastAsia="BatangChe" w:hAnsi="Times New Roman" w:cs="Times New Roman"/>
          <w:b/>
          <w:bCs/>
          <w:smallCaps/>
          <w:color w:val="auto"/>
          <w:lang w:bidi="ar-SA"/>
        </w:rPr>
      </w:pPr>
      <w:r w:rsidRPr="00916C15">
        <w:rPr>
          <w:rFonts w:ascii="Times New Roman" w:eastAsia="BatangChe" w:hAnsi="Times New Roman" w:cs="Times New Roman"/>
          <w:b/>
          <w:color w:val="auto"/>
          <w:lang w:bidi="ar-SA"/>
        </w:rPr>
        <w:t>Положение</w:t>
      </w:r>
    </w:p>
    <w:p w:rsidR="00916C15" w:rsidRPr="00916C15" w:rsidRDefault="00916C15" w:rsidP="00916C15">
      <w:pPr>
        <w:widowControl/>
        <w:contextualSpacing/>
        <w:jc w:val="center"/>
        <w:rPr>
          <w:rFonts w:ascii="Times New Roman" w:eastAsia="Times New Roman" w:hAnsi="Times New Roman" w:cs="Times New Roman"/>
          <w:bCs/>
          <w:color w:val="auto"/>
          <w:lang w:bidi="ar-SA"/>
        </w:rPr>
      </w:pPr>
      <w:r w:rsidRPr="00916C15">
        <w:rPr>
          <w:rFonts w:ascii="Times New Roman" w:eastAsia="BatangChe" w:hAnsi="Times New Roman" w:cs="Times New Roman"/>
          <w:b/>
          <w:bCs/>
          <w:color w:val="auto"/>
          <w:lang w:bidi="ar-SA"/>
        </w:rPr>
        <w:t>о конфиденциальности и неразглашении информации</w:t>
      </w:r>
      <w:r w:rsidRPr="00916C15">
        <w:rPr>
          <w:rFonts w:ascii="Times New Roman" w:eastAsia="BatangChe" w:hAnsi="Times New Roman" w:cs="Times New Roman"/>
          <w:b/>
          <w:bCs/>
          <w:color w:val="auto"/>
          <w:lang w:bidi="ar-SA"/>
        </w:rPr>
        <w:br/>
      </w: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Общая часть</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916C15">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Передача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Использование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ascii="Times New Roman" w:eastAsia="Times New Roman" w:hAnsi="Times New Roman" w:cs="Times New Roman"/>
            <w:bCs/>
            <w:color w:val="auto"/>
            <w:lang w:bidi="ar-SA"/>
          </w:rPr>
          <w:id w:val="35701469"/>
          <w:placeholder>
            <w:docPart w:val="7E26807192F543E4963258803E9ED477"/>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ascii="Times New Roman" w:eastAsia="Times New Roman" w:hAnsi="Times New Roman" w:cs="Times New Roman"/>
            <w:bCs/>
            <w:color w:val="auto"/>
            <w:lang w:bidi="ar-SA"/>
          </w:rPr>
          <w:id w:val="-1830743283"/>
          <w:placeholder>
            <w:docPart w:val="708FD56F50C5419692C2EFFA313CBAF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16C15">
        <w:rPr>
          <w:rFonts w:ascii="Times New Roman" w:eastAsia="Times New Roman" w:hAnsi="Times New Roman" w:cs="Times New Roman"/>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на законном основании получена Принимающей стороной от третьего лица без ограничений на их использование;</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получена из общедоступных источников с указанием на эти источники;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раскрыта для неограниченного доступа третьей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 при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уведомление второй Стороны о факте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 при ликвидации: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16C15" w:rsidRPr="00916C15" w:rsidRDefault="00916C15" w:rsidP="00916C15">
      <w:pPr>
        <w:widowControl/>
        <w:tabs>
          <w:tab w:val="left" w:pos="1134"/>
        </w:tabs>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Ответственность Сторон</w:t>
      </w:r>
    </w:p>
    <w:p w:rsidR="00916C15" w:rsidRPr="00916C15" w:rsidRDefault="00916C15" w:rsidP="00916C15">
      <w:pPr>
        <w:widowControl/>
        <w:tabs>
          <w:tab w:val="left" w:pos="3853"/>
        </w:tabs>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Прочие условия</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916C15">
        <w:rPr>
          <w:rFonts w:ascii="Times New Roman" w:eastAsia="Times New Roman" w:hAnsi="Times New Roman" w:cs="Times New Roman"/>
          <w:bCs/>
          <w:color w:val="auto"/>
          <w:lang w:bidi="ar-SA"/>
        </w:rPr>
        <w:t xml:space="preserve">купли-продажи Имущества, расположенного по адресу: </w:t>
      </w:r>
      <w:sdt>
        <w:sdtPr>
          <w:rPr>
            <w:rFonts w:ascii="Times New Roman" w:eastAsia="Times New Roman" w:hAnsi="Times New Roman" w:cs="Times New Roman"/>
            <w:bCs/>
            <w:color w:val="auto"/>
            <w:lang w:bidi="ar-SA"/>
          </w:rPr>
          <w:id w:val="868185584"/>
          <w:placeholder>
            <w:docPart w:val="4FAF71366CD344B8BB792B8CAF4ADB5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16C15" w:rsidRPr="00916C15" w:rsidSect="00916C15">
          <w:footerReference w:type="default" r:id="rId24"/>
          <w:pgSz w:w="11906" w:h="16838" w:code="9"/>
          <w:pgMar w:top="851" w:right="851" w:bottom="851" w:left="1418" w:header="709" w:footer="709" w:gutter="0"/>
          <w:cols w:space="708"/>
          <w:titlePg/>
          <w:docGrid w:linePitch="360"/>
        </w:sect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6F20D9">
        <w:rPr>
          <w:rFonts w:ascii="Times New Roman" w:eastAsia="Times New Roman" w:hAnsi="Times New Roman" w:cs="Times New Roman"/>
          <w:color w:val="auto"/>
          <w:lang w:bidi="ar-SA"/>
        </w:rPr>
        <w:t>4</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4109DC" w:rsidRPr="006E0660" w:rsidRDefault="004109DC" w:rsidP="004109DC">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4109DC" w:rsidRPr="006E0660" w:rsidRDefault="004109DC" w:rsidP="004109DC">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109DC" w:rsidRPr="006E0660" w:rsidTr="003C142B">
        <w:trPr>
          <w:cantSplit/>
        </w:trPr>
        <w:tc>
          <w:tcPr>
            <w:tcW w:w="3592" w:type="dxa"/>
            <w:gridSpan w:val="7"/>
          </w:tcPr>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4109DC" w:rsidRPr="006E0660" w:rsidRDefault="004109DC" w:rsidP="003C142B">
            <w:pPr>
              <w:widowControl/>
              <w:rPr>
                <w:rFonts w:ascii="Times New Roman" w:eastAsia="Times New Roman" w:hAnsi="Times New Roman" w:cs="Times New Roman"/>
                <w:color w:val="auto"/>
                <w:sz w:val="12"/>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109DC" w:rsidRPr="006E0660" w:rsidTr="003C142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4109DC" w:rsidRPr="006E0660" w:rsidTr="003C142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4109DC" w:rsidRPr="006E0660" w:rsidRDefault="004109DC" w:rsidP="003C142B">
            <w:pPr>
              <w:widowControl/>
              <w:jc w:val="center"/>
              <w:rPr>
                <w:rFonts w:ascii="Times New Roman" w:eastAsia="Times New Roman" w:hAnsi="Times New Roman" w:cs="Times New Roman"/>
                <w:color w:val="auto"/>
                <w:lang w:bidi="ar-SA"/>
              </w:rPr>
            </w:pPr>
          </w:p>
          <w:p w:rsidR="004109DC" w:rsidRPr="006E0660" w:rsidRDefault="004109DC" w:rsidP="003C142B">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109DC" w:rsidRPr="006E0660" w:rsidTr="003C142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109DC" w:rsidRPr="006E0660" w:rsidRDefault="004109DC" w:rsidP="003C142B">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4109DC" w:rsidRPr="006E0660" w:rsidTr="003C142B">
              <w:trPr>
                <w:cantSplit/>
                <w:trHeight w:val="334"/>
              </w:trPr>
              <w:tc>
                <w:tcPr>
                  <w:tcW w:w="3244" w:type="dxa"/>
                  <w:vMerge/>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b/>
                      <w:bCs/>
                      <w:color w:val="auto"/>
                      <w:sz w:val="15"/>
                      <w:szCs w:val="15"/>
                      <w:lang w:bidi="ar-SA"/>
                    </w:rPr>
                  </w:pPr>
                </w:p>
              </w:tc>
            </w:tr>
            <w:tr w:rsidR="004109DC" w:rsidRPr="006E0660" w:rsidTr="003C142B">
              <w:trPr>
                <w:cantSplit/>
                <w:trHeight w:val="181"/>
              </w:trPr>
              <w:tc>
                <w:tcPr>
                  <w:tcW w:w="3244" w:type="dxa"/>
                  <w:vMerge/>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b/>
                      <w:bCs/>
                      <w:color w:val="auto"/>
                      <w:sz w:val="15"/>
                      <w:szCs w:val="15"/>
                      <w:lang w:bidi="ar-SA"/>
                    </w:rPr>
                  </w:pPr>
                </w:p>
              </w:tc>
            </w:tr>
          </w:tbl>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4109DC" w:rsidRPr="006E0660" w:rsidRDefault="004109DC" w:rsidP="003C142B">
            <w:pPr>
              <w:widowControl/>
              <w:rPr>
                <w:rFonts w:ascii="Times New Roman" w:eastAsia="Times New Roman" w:hAnsi="Times New Roman" w:cs="Times New Roman"/>
                <w:color w:val="auto"/>
                <w:sz w:val="12"/>
                <w:lang w:bidi="ar-SA"/>
              </w:rPr>
            </w:pPr>
          </w:p>
          <w:p w:rsidR="004109DC" w:rsidRPr="006E0660" w:rsidRDefault="004109DC" w:rsidP="003C142B">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4109DC" w:rsidRPr="006E0660" w:rsidTr="003C142B">
        <w:trPr>
          <w:cantSplit/>
          <w:trHeight w:val="227"/>
        </w:trPr>
        <w:tc>
          <w:tcPr>
            <w:tcW w:w="1252" w:type="dxa"/>
            <w:gridSpan w:val="2"/>
            <w:vMerge w:val="restart"/>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4109DC" w:rsidRPr="006E0660" w:rsidTr="003C142B">
        <w:trPr>
          <w:cantSplit/>
          <w:trHeight w:val="227"/>
        </w:trPr>
        <w:tc>
          <w:tcPr>
            <w:tcW w:w="1252"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7380" w:type="dxa"/>
            <w:gridSpan w:val="13"/>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27"/>
        </w:trPr>
        <w:tc>
          <w:tcPr>
            <w:tcW w:w="1252"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7380" w:type="dxa"/>
            <w:gridSpan w:val="13"/>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52" w:type="dxa"/>
            <w:gridSpan w:val="2"/>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vMerge w:val="restart"/>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448"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792" w:type="dxa"/>
            <w:gridSpan w:val="4"/>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792" w:type="dxa"/>
            <w:gridSpan w:val="4"/>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5404" w:type="dxa"/>
            <w:gridSpan w:val="9"/>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340" w:type="dxa"/>
            <w:gridSpan w:val="5"/>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3"/>
            <w:vMerge w:val="restart"/>
          </w:tcPr>
          <w:p w:rsidR="004109DC" w:rsidRPr="006E0660" w:rsidRDefault="004109DC" w:rsidP="003C142B">
            <w:pPr>
              <w:widowControl/>
              <w:jc w:val="center"/>
              <w:rPr>
                <w:rFonts w:ascii="Times New Roman" w:eastAsia="Times New Roman" w:hAnsi="Times New Roman" w:cs="Times New Roman"/>
                <w:color w:val="auto"/>
                <w:sz w:val="10"/>
                <w:lang w:bidi="ar-SA"/>
              </w:rPr>
            </w:pP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500" w:type="dxa"/>
            <w:gridSpan w:val="6"/>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ind w:right="313"/>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val="restart"/>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Справочно</w:t>
            </w:r>
          </w:p>
        </w:tc>
        <w:tc>
          <w:tcPr>
            <w:tcW w:w="1978" w:type="dxa"/>
            <w:gridSpan w:val="5"/>
            <w:vMerge w:val="restart"/>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978" w:type="dxa"/>
            <w:gridSpan w:val="5"/>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Pr>
        <w:tc>
          <w:tcPr>
            <w:tcW w:w="3054" w:type="dxa"/>
            <w:gridSpan w:val="6"/>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4109DC" w:rsidRPr="006E0660" w:rsidRDefault="004109DC" w:rsidP="004109DC">
      <w:pPr>
        <w:widowControl/>
        <w:autoSpaceDE w:val="0"/>
        <w:autoSpaceDN w:val="0"/>
        <w:adjustRightInd w:val="0"/>
        <w:rPr>
          <w:rFonts w:ascii="Times New Roman" w:eastAsia="Times New Roman" w:hAnsi="Times New Roman" w:cs="Times New Roman"/>
          <w:b/>
          <w:bCs/>
          <w:color w:val="auto"/>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4109DC" w:rsidRPr="006E0660" w:rsidRDefault="004109DC" w:rsidP="004109DC">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109DC" w:rsidRPr="006E0660" w:rsidTr="003C142B">
        <w:trPr>
          <w:cantSplit/>
        </w:trPr>
        <w:tc>
          <w:tcPr>
            <w:tcW w:w="2160" w:type="dxa"/>
            <w:gridSpan w:val="3"/>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4109DC" w:rsidRPr="006E0660" w:rsidTr="003C142B">
        <w:trPr>
          <w:cantSplit/>
        </w:trPr>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ввода в</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08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08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90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90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4109DC" w:rsidRPr="006E0660" w:rsidTr="003C142B">
        <w:trPr>
          <w:cantSplit/>
        </w:trPr>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4109DC" w:rsidRPr="006E0660" w:rsidTr="003C142B">
        <w:trPr>
          <w:cantSplit/>
          <w:trHeight w:val="284"/>
        </w:trPr>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r>
    </w:tbl>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109DC" w:rsidRPr="006E0660" w:rsidTr="003C142B">
        <w:trPr>
          <w:cantSplit/>
          <w:trHeight w:val="567"/>
        </w:trPr>
        <w:tc>
          <w:tcPr>
            <w:tcW w:w="126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4109DC" w:rsidRPr="006E0660" w:rsidTr="003C142B">
        <w:trPr>
          <w:cantSplit/>
          <w:trHeight w:val="198"/>
        </w:trPr>
        <w:tc>
          <w:tcPr>
            <w:tcW w:w="1260" w:type="dxa"/>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440" w:type="dxa"/>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6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Номенкла-турный номер</w:t>
            </w:r>
          </w:p>
        </w:tc>
        <w:tc>
          <w:tcPr>
            <w:tcW w:w="90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4109DC" w:rsidRPr="006E0660" w:rsidTr="003C142B">
        <w:trPr>
          <w:cantSplit/>
        </w:trPr>
        <w:tc>
          <w:tcPr>
            <w:tcW w:w="126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4109DC" w:rsidRPr="006E0660" w:rsidTr="003C142B">
        <w:trPr>
          <w:cantSplit/>
          <w:trHeight w:val="284"/>
        </w:trPr>
        <w:tc>
          <w:tcPr>
            <w:tcW w:w="126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1260" w:type="dxa"/>
            <w:tcBorders>
              <w:top w:val="single" w:sz="4" w:space="0" w:color="auto"/>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126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126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r>
    </w:tbl>
    <w:p w:rsidR="004109DC" w:rsidRPr="006E0660" w:rsidRDefault="004109DC" w:rsidP="004109DC">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4109DC" w:rsidRPr="006E0660" w:rsidRDefault="004109DC" w:rsidP="004109DC">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109DC" w:rsidRPr="006E0660" w:rsidTr="003C142B">
        <w:trPr>
          <w:cantSplit/>
          <w:trHeight w:val="186"/>
        </w:trPr>
        <w:tc>
          <w:tcPr>
            <w:tcW w:w="4140" w:type="dxa"/>
            <w:vMerge w:val="restart"/>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4109DC" w:rsidRPr="006E0660" w:rsidTr="003C142B">
        <w:trPr>
          <w:cantSplit/>
          <w:trHeight w:val="198"/>
        </w:trPr>
        <w:tc>
          <w:tcPr>
            <w:tcW w:w="4140" w:type="dxa"/>
            <w:vMerge/>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Pr>
        <w:tc>
          <w:tcPr>
            <w:tcW w:w="4140"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4109DC" w:rsidRPr="006E0660" w:rsidTr="003C142B">
        <w:trPr>
          <w:cantSplit/>
          <w:trHeight w:val="284"/>
        </w:trPr>
        <w:tc>
          <w:tcPr>
            <w:tcW w:w="4140" w:type="dxa"/>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r w:rsidRPr="006E0660">
              <w:rPr>
                <w:rFonts w:ascii="Times New Roman" w:eastAsia="Times New Roman" w:hAnsi="Times New Roman" w:cs="Times New Roman"/>
                <w:color w:val="auto"/>
                <w:sz w:val="12"/>
                <w:vertAlign w:val="superscript"/>
                <w:lang w:bidi="ar-SA"/>
              </w:rPr>
              <w:t>2</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val="restart"/>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t>Общий строительный объем, м</w:t>
            </w:r>
            <w:r w:rsidRPr="006E0660">
              <w:rPr>
                <w:rFonts w:ascii="Times New Roman" w:eastAsia="Times New Roman" w:hAnsi="Times New Roman" w:cs="Times New Roman"/>
                <w:color w:val="auto"/>
                <w:sz w:val="12"/>
                <w:vertAlign w:val="superscript"/>
                <w:lang w:bidi="ar-SA"/>
              </w:rPr>
              <w:t>3</w:t>
            </w: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val="restart"/>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Площадь встроенных,</w:t>
            </w: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r w:rsidRPr="006E0660">
              <w:rPr>
                <w:rFonts w:ascii="Times New Roman" w:eastAsia="Times New Roman" w:hAnsi="Times New Roman" w:cs="Times New Roman"/>
                <w:color w:val="auto"/>
                <w:sz w:val="12"/>
                <w:vertAlign w:val="superscript"/>
                <w:lang w:bidi="ar-SA"/>
              </w:rPr>
              <w:t>2</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tcBorders>
              <w:left w:val="single" w:sz="4" w:space="0" w:color="auto"/>
              <w:bottom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bl>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109DC" w:rsidRPr="006E0660" w:rsidTr="003C142B">
        <w:trPr>
          <w:cantSplit/>
          <w:trHeight w:val="284"/>
        </w:trPr>
        <w:tc>
          <w:tcPr>
            <w:tcW w:w="4140" w:type="dxa"/>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10"/>
        </w:trPr>
        <w:tc>
          <w:tcPr>
            <w:tcW w:w="4140" w:type="dxa"/>
            <w:vMerge w:val="restart"/>
            <w:tcBorders>
              <w:lef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4109DC" w:rsidRPr="006E0660" w:rsidTr="003C142B">
        <w:trPr>
          <w:cantSplit/>
          <w:trHeight w:val="210"/>
        </w:trPr>
        <w:tc>
          <w:tcPr>
            <w:tcW w:w="4140" w:type="dxa"/>
            <w:vMerge/>
            <w:tcBorders>
              <w:lef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p>
        </w:tc>
        <w:tc>
          <w:tcPr>
            <w:tcW w:w="306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396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bl>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соответствует                                                                     требуется</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соответствует                                                                 не требуется</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4109DC" w:rsidRPr="006E0660" w:rsidRDefault="004109DC" w:rsidP="004109DC">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4109DC" w:rsidRPr="006E0660" w:rsidRDefault="004109DC" w:rsidP="004109DC">
      <w:pPr>
        <w:widowControl/>
        <w:autoSpaceDE w:val="0"/>
        <w:autoSpaceDN w:val="0"/>
        <w:adjustRightInd w:val="0"/>
        <w:rPr>
          <w:rFonts w:ascii="Times New Roman" w:eastAsia="Times New Roman" w:hAnsi="Times New Roman" w:cs="Times New Roman"/>
          <w:sz w:val="12"/>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109DC" w:rsidRPr="006E0660" w:rsidTr="003C142B">
        <w:trPr>
          <w:cantSplit/>
          <w:trHeight w:val="284"/>
        </w:trPr>
        <w:tc>
          <w:tcPr>
            <w:tcW w:w="776"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r>
    </w:tbl>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4109DC" w:rsidRPr="006E0660" w:rsidRDefault="004109DC" w:rsidP="004109DC">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45E1CA06" wp14:editId="02101AFB">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4109DC" w:rsidRPr="006E0660" w:rsidRDefault="004109DC" w:rsidP="004109DC">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 принял на ответственное хранение</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3EE7B7A5" wp14:editId="5A7D1214">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109DC" w:rsidRPr="006E0660" w:rsidTr="003C142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4109DC" w:rsidRPr="006E0660" w:rsidTr="003C142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4109DC" w:rsidRPr="006E0660" w:rsidRDefault="004109DC" w:rsidP="004109DC">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4109DC" w:rsidRPr="006E0660" w:rsidRDefault="004109DC" w:rsidP="004109DC">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4109DC" w:rsidRPr="006E0660" w:rsidTr="003C142B">
        <w:tc>
          <w:tcPr>
            <w:tcW w:w="5000" w:type="pct"/>
            <w:gridSpan w:val="2"/>
          </w:tcPr>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4109DC" w:rsidRPr="006E0660" w:rsidTr="003C142B">
        <w:trPr>
          <w:trHeight w:val="1180"/>
        </w:trPr>
        <w:tc>
          <w:tcPr>
            <w:tcW w:w="2778"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widowControl/>
        <w:tabs>
          <w:tab w:val="left" w:pos="1427"/>
        </w:tabs>
        <w:jc w:val="both"/>
        <w:rPr>
          <w:rFonts w:ascii="Times New Roman" w:eastAsia="Times New Roman" w:hAnsi="Times New Roman" w:cs="Times New Roman"/>
          <w:color w:val="auto"/>
          <w:lang w:bidi="ar-SA"/>
        </w:rPr>
      </w:pPr>
    </w:p>
    <w:p w:rsidR="004109DC" w:rsidRPr="006E0660" w:rsidRDefault="004109DC" w:rsidP="004109DC">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5</w:t>
      </w:r>
    </w:p>
    <w:p w:rsidR="004109DC" w:rsidRPr="006E0660" w:rsidRDefault="004109DC" w:rsidP="004109DC">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4109DC" w:rsidRPr="006E0660" w:rsidRDefault="004109DC" w:rsidP="004109DC">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4109DC" w:rsidRPr="006E0660" w:rsidRDefault="004109DC" w:rsidP="004109DC">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4109DC" w:rsidRPr="006E0660" w:rsidRDefault="004109DC" w:rsidP="004109DC">
      <w:pPr>
        <w:widowControl/>
        <w:ind w:firstLine="993"/>
        <w:jc w:val="center"/>
        <w:rPr>
          <w:rFonts w:ascii="Times New Roman" w:eastAsia="Times New Roman" w:hAnsi="Times New Roman" w:cs="Times New Roman"/>
          <w:color w:val="auto"/>
          <w:lang w:bidi="ar-SA"/>
        </w:rPr>
      </w:pPr>
    </w:p>
    <w:p w:rsidR="004109DC" w:rsidRPr="006E0660" w:rsidRDefault="004109DC" w:rsidP="004109DC">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109DC" w:rsidRPr="006E0660" w:rsidTr="003C142B">
        <w:trPr>
          <w:cantSplit/>
        </w:trPr>
        <w:tc>
          <w:tcPr>
            <w:tcW w:w="5033" w:type="dxa"/>
            <w:gridSpan w:val="8"/>
          </w:tcPr>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4109DC" w:rsidRPr="006E0660" w:rsidRDefault="004109DC" w:rsidP="003C142B">
            <w:pPr>
              <w:widowControl/>
              <w:rPr>
                <w:rFonts w:ascii="Times New Roman" w:eastAsia="Times New Roman" w:hAnsi="Times New Roman" w:cs="Times New Roman"/>
                <w:color w:val="auto"/>
                <w:sz w:val="12"/>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109DC" w:rsidRPr="006E0660" w:rsidTr="003C142B">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4109DC" w:rsidRPr="006E0660" w:rsidTr="003C142B">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4109DC" w:rsidRPr="006E0660" w:rsidRDefault="004109DC" w:rsidP="003C142B">
            <w:pPr>
              <w:widowControl/>
              <w:rPr>
                <w:rFonts w:ascii="Times New Roman" w:eastAsia="Times New Roman" w:hAnsi="Times New Roman" w:cs="Times New Roman"/>
                <w:color w:val="auto"/>
                <w:lang w:bidi="ar-SA"/>
              </w:rPr>
            </w:pPr>
          </w:p>
          <w:p w:rsidR="004109DC" w:rsidRPr="006E0660" w:rsidRDefault="004109DC" w:rsidP="003C142B">
            <w:pPr>
              <w:widowControl/>
              <w:rPr>
                <w:rFonts w:ascii="Times New Roman" w:eastAsia="Times New Roman" w:hAnsi="Times New Roman" w:cs="Times New Roman"/>
                <w:color w:val="auto"/>
                <w:lang w:bidi="ar-SA"/>
              </w:rPr>
            </w:pPr>
          </w:p>
          <w:p w:rsidR="004109DC" w:rsidRPr="006E0660" w:rsidRDefault="004109DC" w:rsidP="003C142B">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4109DC" w:rsidRPr="006E0660" w:rsidRDefault="004109DC" w:rsidP="003C142B">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109DC" w:rsidRPr="006E0660" w:rsidTr="003C142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109DC" w:rsidRPr="006E0660" w:rsidRDefault="004109DC" w:rsidP="003C142B">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4109DC" w:rsidRPr="006E0660" w:rsidRDefault="004109DC" w:rsidP="003C142B">
                  <w:pPr>
                    <w:widowControl/>
                    <w:jc w:val="right"/>
                    <w:rPr>
                      <w:rFonts w:ascii="Times New Roman" w:eastAsia="Times New Roman" w:hAnsi="Times New Roman" w:cs="Times New Roman"/>
                      <w:bCs/>
                      <w:color w:val="auto"/>
                      <w:sz w:val="15"/>
                      <w:szCs w:val="15"/>
                      <w:lang w:bidi="ar-SA"/>
                    </w:rPr>
                  </w:pPr>
                  <w:r w:rsidRPr="006E0660">
                    <w:rPr>
                      <w:rFonts w:ascii="Times New Roman" w:eastAsia="Times New Roman" w:hAnsi="Times New Roman" w:cs="Times New Roman"/>
                      <w:bCs/>
                      <w:color w:val="auto"/>
                      <w:sz w:val="15"/>
                      <w:szCs w:val="15"/>
                      <w:lang w:bidi="ar-SA"/>
                    </w:rPr>
                    <w:t>Введена в действие приказом ОАО «ПО ЭХЗ»</w:t>
                  </w:r>
                </w:p>
                <w:p w:rsidR="004109DC" w:rsidRPr="006E0660" w:rsidRDefault="004109DC" w:rsidP="003C142B">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4109DC" w:rsidRPr="006E0660" w:rsidTr="003C142B">
              <w:trPr>
                <w:cantSplit/>
                <w:trHeight w:val="334"/>
              </w:trPr>
              <w:tc>
                <w:tcPr>
                  <w:tcW w:w="3244" w:type="dxa"/>
                  <w:vMerge/>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b/>
                      <w:bCs/>
                      <w:color w:val="auto"/>
                      <w:sz w:val="15"/>
                      <w:szCs w:val="15"/>
                      <w:lang w:bidi="ar-SA"/>
                    </w:rPr>
                  </w:pPr>
                </w:p>
              </w:tc>
            </w:tr>
            <w:tr w:rsidR="004109DC" w:rsidRPr="006E0660" w:rsidTr="003C142B">
              <w:trPr>
                <w:cantSplit/>
                <w:trHeight w:val="181"/>
              </w:trPr>
              <w:tc>
                <w:tcPr>
                  <w:tcW w:w="3244" w:type="dxa"/>
                  <w:vMerge/>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b/>
                      <w:bCs/>
                      <w:color w:val="auto"/>
                      <w:sz w:val="15"/>
                      <w:szCs w:val="15"/>
                      <w:lang w:bidi="ar-SA"/>
                    </w:rPr>
                  </w:pPr>
                </w:p>
              </w:tc>
            </w:tr>
          </w:tbl>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4109DC" w:rsidRPr="006E0660" w:rsidRDefault="004109DC" w:rsidP="003C142B">
            <w:pPr>
              <w:widowControl/>
              <w:rPr>
                <w:rFonts w:ascii="Times New Roman" w:eastAsia="Times New Roman" w:hAnsi="Times New Roman" w:cs="Times New Roman"/>
                <w:color w:val="auto"/>
                <w:sz w:val="12"/>
                <w:lang w:bidi="ar-SA"/>
              </w:rPr>
            </w:pPr>
          </w:p>
          <w:p w:rsidR="004109DC" w:rsidRPr="006E0660" w:rsidRDefault="004109DC" w:rsidP="003C142B">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4109DC" w:rsidRPr="006E0660" w:rsidTr="003C142B">
        <w:trPr>
          <w:cantSplit/>
          <w:trHeight w:val="227"/>
        </w:trPr>
        <w:tc>
          <w:tcPr>
            <w:tcW w:w="2147" w:type="dxa"/>
            <w:gridSpan w:val="3"/>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4109DC" w:rsidRPr="006E0660" w:rsidTr="003C142B">
        <w:trPr>
          <w:cantSplit/>
          <w:trHeight w:val="227"/>
        </w:trPr>
        <w:tc>
          <w:tcPr>
            <w:tcW w:w="2147"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0" w:type="dxa"/>
            <w:gridSpan w:val="11"/>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27"/>
        </w:trPr>
        <w:tc>
          <w:tcPr>
            <w:tcW w:w="2147"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0" w:type="dxa"/>
            <w:gridSpan w:val="11"/>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147" w:type="dxa"/>
            <w:gridSpan w:val="3"/>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090" w:type="dxa"/>
            <w:gridSpan w:val="2"/>
            <w:vMerge w:val="restart"/>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090"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870" w:type="dxa"/>
            <w:gridSpan w:val="5"/>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870" w:type="dxa"/>
            <w:gridSpan w:val="5"/>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2"/>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2"/>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2"/>
            <w:vMerge/>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8460" w:type="dxa"/>
            <w:gridSpan w:val="7"/>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4109DC" w:rsidRPr="006E0660" w:rsidTr="003C142B">
        <w:trPr>
          <w:cantSplit/>
          <w:trHeight w:val="227"/>
        </w:trPr>
        <w:tc>
          <w:tcPr>
            <w:tcW w:w="1440" w:type="dxa"/>
            <w:gridSpan w:val="2"/>
            <w:vMerge/>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4109DC" w:rsidRPr="006E0660" w:rsidTr="003C142B">
        <w:trPr>
          <w:cantSplit/>
          <w:trHeight w:val="227"/>
        </w:trPr>
        <w:tc>
          <w:tcPr>
            <w:tcW w:w="4677" w:type="dxa"/>
            <w:gridSpan w:val="7"/>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4677" w:type="dxa"/>
            <w:gridSpan w:val="7"/>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687" w:type="dxa"/>
            <w:gridSpan w:val="4"/>
            <w:vMerge w:val="restart"/>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ind w:right="313"/>
              <w:rPr>
                <w:rFonts w:ascii="Times New Roman" w:eastAsia="Times New Roman" w:hAnsi="Times New Roman" w:cs="Times New Roman"/>
                <w:color w:val="auto"/>
                <w:sz w:val="18"/>
                <w:lang w:bidi="ar-SA"/>
              </w:rPr>
            </w:pPr>
          </w:p>
        </w:tc>
      </w:tr>
      <w:tr w:rsidR="004109DC" w:rsidRPr="006E0660" w:rsidTr="003C142B">
        <w:trPr>
          <w:cantSplit/>
          <w:trHeight w:val="227"/>
        </w:trPr>
        <w:tc>
          <w:tcPr>
            <w:tcW w:w="2687" w:type="dxa"/>
            <w:gridSpan w:val="4"/>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5" w:type="dxa"/>
            <w:vMerge w:val="restart"/>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Справочно</w:t>
            </w:r>
          </w:p>
        </w:tc>
        <w:tc>
          <w:tcPr>
            <w:tcW w:w="3595" w:type="dxa"/>
            <w:gridSpan w:val="5"/>
            <w:vMerge w:val="restart"/>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5" w:type="dxa"/>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3595" w:type="dxa"/>
            <w:gridSpan w:val="5"/>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Pr>
        <w:tc>
          <w:tcPr>
            <w:tcW w:w="4670" w:type="dxa"/>
            <w:gridSpan w:val="6"/>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4109DC" w:rsidRPr="006E0660" w:rsidRDefault="004109DC" w:rsidP="004109DC">
      <w:pPr>
        <w:widowControl/>
        <w:autoSpaceDE w:val="0"/>
        <w:autoSpaceDN w:val="0"/>
        <w:adjustRightInd w:val="0"/>
        <w:rPr>
          <w:rFonts w:ascii="Times New Roman" w:eastAsia="Times New Roman" w:hAnsi="Times New Roman" w:cs="Times New Roman"/>
          <w:b/>
          <w:bCs/>
          <w:color w:val="auto"/>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на</w:t>
      </w:r>
    </w:p>
    <w:p w:rsidR="004109DC" w:rsidRPr="006E0660" w:rsidRDefault="004109DC" w:rsidP="004109DC">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4109DC" w:rsidRPr="006E0660" w:rsidTr="003C142B">
        <w:trPr>
          <w:cantSplit/>
        </w:trPr>
        <w:tc>
          <w:tcPr>
            <w:tcW w:w="3353" w:type="dxa"/>
            <w:gridSpan w:val="3"/>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352"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4109DC" w:rsidRPr="006E0660" w:rsidTr="003C142B">
        <w:trPr>
          <w:cantSplit/>
        </w:trPr>
        <w:tc>
          <w:tcPr>
            <w:tcW w:w="539"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ввода в</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352"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208"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115"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352"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307"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4109DC" w:rsidRPr="006E0660" w:rsidTr="003C142B">
        <w:trPr>
          <w:cantSplit/>
        </w:trPr>
        <w:tc>
          <w:tcPr>
            <w:tcW w:w="539"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4109DC" w:rsidRPr="006E0660" w:rsidTr="003C142B">
        <w:trPr>
          <w:cantSplit/>
          <w:trHeight w:val="284"/>
        </w:trPr>
        <w:tc>
          <w:tcPr>
            <w:tcW w:w="539"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258"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352"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4109DC" w:rsidRPr="006E0660" w:rsidRDefault="004109DC" w:rsidP="004109DC">
      <w:pPr>
        <w:widowControl/>
        <w:rPr>
          <w:rFonts w:ascii="Times New Roman" w:eastAsia="Times New Roman" w:hAnsi="Times New Roman" w:cs="Times New Roman"/>
          <w:b/>
          <w:bCs/>
          <w:color w:val="auto"/>
          <w:sz w:val="18"/>
          <w:szCs w:val="18"/>
          <w:lang w:bidi="ar-SA"/>
        </w:rPr>
      </w:pPr>
    </w:p>
    <w:p w:rsidR="004109DC" w:rsidRPr="006E0660" w:rsidRDefault="004109DC" w:rsidP="004109DC">
      <w:pPr>
        <w:widowControl/>
        <w:rPr>
          <w:rFonts w:ascii="Times New Roman" w:eastAsia="Times New Roman" w:hAnsi="Times New Roman" w:cs="Times New Roman"/>
          <w:b/>
          <w:bCs/>
          <w:color w:val="auto"/>
          <w:sz w:val="18"/>
          <w:szCs w:val="18"/>
          <w:lang w:bidi="ar-SA"/>
        </w:rPr>
      </w:pPr>
    </w:p>
    <w:p w:rsidR="004109DC" w:rsidRPr="006E0660" w:rsidRDefault="004109DC" w:rsidP="004109DC">
      <w:pPr>
        <w:widowControl/>
        <w:rPr>
          <w:rFonts w:ascii="Times New Roman" w:eastAsia="Times New Roman" w:hAnsi="Times New Roman" w:cs="Times New Roman"/>
          <w:b/>
          <w:bCs/>
          <w:color w:val="auto"/>
          <w:sz w:val="18"/>
          <w:szCs w:val="18"/>
          <w:lang w:bidi="ar-SA"/>
        </w:rPr>
      </w:pPr>
    </w:p>
    <w:p w:rsidR="004109DC" w:rsidRPr="006E0660" w:rsidRDefault="004109DC" w:rsidP="004109DC">
      <w:pPr>
        <w:widowControl/>
        <w:rPr>
          <w:rFonts w:ascii="Times New Roman" w:eastAsia="Times New Roman" w:hAnsi="Times New Roman" w:cs="Times New Roman"/>
          <w:b/>
          <w:bCs/>
          <w:color w:val="auto"/>
          <w:sz w:val="18"/>
          <w:szCs w:val="18"/>
          <w:lang w:bidi="ar-SA"/>
        </w:rPr>
      </w:pPr>
    </w:p>
    <w:p w:rsidR="004109DC" w:rsidRPr="006E0660" w:rsidRDefault="004109DC" w:rsidP="004109DC">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109DC" w:rsidRPr="006E0660" w:rsidTr="003C142B">
        <w:trPr>
          <w:cantSplit/>
          <w:trHeight w:val="567"/>
        </w:trPr>
        <w:tc>
          <w:tcPr>
            <w:tcW w:w="1808"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4109DC" w:rsidRPr="006E0660" w:rsidTr="003C142B">
        <w:trPr>
          <w:cantSplit/>
          <w:trHeight w:val="198"/>
        </w:trPr>
        <w:tc>
          <w:tcPr>
            <w:tcW w:w="1808" w:type="dxa"/>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72" w:type="dxa"/>
            <w:gridSpan w:val="2"/>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(га)</w:t>
            </w:r>
          </w:p>
        </w:tc>
        <w:tc>
          <w:tcPr>
            <w:tcW w:w="126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ДМ</w:t>
            </w: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Номенкла-турный номер</w:t>
            </w: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588"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4109DC" w:rsidRPr="006E0660" w:rsidTr="003C142B">
        <w:tc>
          <w:tcPr>
            <w:tcW w:w="1808"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4109DC" w:rsidRPr="006E0660" w:rsidTr="003C142B">
        <w:trPr>
          <w:trHeight w:val="284"/>
        </w:trPr>
        <w:tc>
          <w:tcPr>
            <w:tcW w:w="1808"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4109DC" w:rsidRPr="006E0660" w:rsidTr="003C142B">
        <w:trPr>
          <w:cantSplit/>
          <w:trHeight w:val="289"/>
        </w:trPr>
        <w:tc>
          <w:tcPr>
            <w:tcW w:w="5400" w:type="dxa"/>
            <w:gridSpan w:val="4"/>
            <w:tcBorders>
              <w:top w:val="single" w:sz="4" w:space="0" w:color="auto"/>
              <w:left w:val="nil"/>
              <w:bottom w:val="nil"/>
              <w:right w:val="nil"/>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588" w:type="dxa"/>
          </w:tcPr>
          <w:p w:rsidR="004109DC" w:rsidRPr="006E0660" w:rsidRDefault="004109DC" w:rsidP="003C142B">
            <w:pPr>
              <w:widowControl/>
              <w:rPr>
                <w:rFonts w:ascii="Times New Roman" w:eastAsia="Times New Roman" w:hAnsi="Times New Roman" w:cs="Times New Roman"/>
                <w:color w:val="auto"/>
                <w:sz w:val="18"/>
                <w:lang w:bidi="ar-SA"/>
              </w:rPr>
            </w:pPr>
          </w:p>
        </w:tc>
      </w:tr>
    </w:tbl>
    <w:p w:rsidR="004109DC" w:rsidRPr="006E0660" w:rsidRDefault="004109DC" w:rsidP="004109DC">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109DC" w:rsidRPr="006E0660" w:rsidTr="003C142B">
        <w:trPr>
          <w:gridAfter w:val="1"/>
          <w:wAfter w:w="2928" w:type="dxa"/>
          <w:cantSplit/>
          <w:trHeight w:val="191"/>
        </w:trPr>
        <w:tc>
          <w:tcPr>
            <w:tcW w:w="7324" w:type="dxa"/>
            <w:tcBorders>
              <w:top w:val="nil"/>
              <w:left w:val="nil"/>
              <w:bottom w:val="nil"/>
              <w:right w:val="nil"/>
            </w:tcBorders>
            <w:vAlign w:val="bottom"/>
          </w:tcPr>
          <w:p w:rsidR="004109DC" w:rsidRPr="006E0660" w:rsidRDefault="004109DC" w:rsidP="003C142B">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4109DC" w:rsidRPr="006E0660" w:rsidTr="003C142B">
        <w:trPr>
          <w:cantSplit/>
          <w:trHeight w:val="284"/>
        </w:trPr>
        <w:tc>
          <w:tcPr>
            <w:tcW w:w="7324" w:type="dxa"/>
            <w:tcBorders>
              <w:top w:val="nil"/>
              <w:left w:val="nil"/>
              <w:bottom w:val="nil"/>
              <w:right w:val="nil"/>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соответствует                         требуется</w:t>
            </w:r>
          </w:p>
        </w:tc>
        <w:tc>
          <w:tcPr>
            <w:tcW w:w="236" w:type="dxa"/>
            <w:tcBorders>
              <w:top w:val="nil"/>
              <w:left w:val="nil"/>
              <w:bottom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4109DC" w:rsidRPr="006E0660" w:rsidTr="003C142B">
        <w:trPr>
          <w:cantSplit/>
          <w:trHeight w:val="284"/>
        </w:trPr>
        <w:tc>
          <w:tcPr>
            <w:tcW w:w="7324" w:type="dxa"/>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4109DC" w:rsidRPr="006E0660" w:rsidTr="003C142B">
        <w:trPr>
          <w:cantSplit/>
          <w:trHeight w:val="284"/>
        </w:trPr>
        <w:tc>
          <w:tcPr>
            <w:tcW w:w="7324"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соответствует                   не требуется</w:t>
            </w: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r>
    </w:tbl>
    <w:p w:rsidR="004109DC" w:rsidRPr="006E0660" w:rsidRDefault="004109DC" w:rsidP="004109DC">
      <w:pPr>
        <w:widowControl/>
        <w:autoSpaceDE w:val="0"/>
        <w:autoSpaceDN w:val="0"/>
        <w:adjustRightInd w:val="0"/>
        <w:rPr>
          <w:rFonts w:ascii="Times New Roman" w:eastAsia="Times New Roman" w:hAnsi="Times New Roman" w:cs="Times New Roman"/>
          <w:sz w:val="12"/>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4109DC" w:rsidRPr="006E0660" w:rsidRDefault="004109DC" w:rsidP="004109DC">
      <w:pPr>
        <w:widowControl/>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4109DC" w:rsidRPr="006E0660" w:rsidRDefault="004109DC" w:rsidP="004109DC">
      <w:pPr>
        <w:widowControl/>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5FF64D7E" wp14:editId="0707C5B3">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109DC" w:rsidRPr="006E0660" w:rsidTr="003C142B">
        <w:trPr>
          <w:cantSplit/>
          <w:trHeight w:val="284"/>
        </w:trPr>
        <w:tc>
          <w:tcPr>
            <w:tcW w:w="776"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r>
    </w:tbl>
    <w:p w:rsidR="004109DC" w:rsidRPr="006E0660" w:rsidRDefault="004109DC" w:rsidP="004109DC">
      <w:pPr>
        <w:widowControl/>
        <w:autoSpaceDE w:val="0"/>
        <w:autoSpaceDN w:val="0"/>
        <w:adjustRightInd w:val="0"/>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6F8A7BCF" wp14:editId="2EBCA5F1">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1636DE0D" wp14:editId="51F167D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 принял на ответственное хранение                    Табельный номер</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109DC" w:rsidRPr="006E0660" w:rsidTr="003C142B">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4109DC" w:rsidRPr="006E0660" w:rsidTr="003C142B">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4109DC" w:rsidRPr="006E0660" w:rsidRDefault="004109DC" w:rsidP="004109DC">
      <w:pPr>
        <w:widowControl/>
        <w:autoSpaceDE w:val="0"/>
        <w:autoSpaceDN w:val="0"/>
        <w:adjustRightInd w:val="0"/>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109DC" w:rsidRPr="006E0660" w:rsidTr="003C142B">
        <w:tc>
          <w:tcPr>
            <w:tcW w:w="5000" w:type="pct"/>
            <w:gridSpan w:val="2"/>
          </w:tcPr>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p>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4109DC" w:rsidRPr="006E0660" w:rsidTr="003C142B">
        <w:trPr>
          <w:trHeight w:val="1180"/>
        </w:trPr>
        <w:tc>
          <w:tcPr>
            <w:tcW w:w="2778"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widowControl/>
        <w:tabs>
          <w:tab w:val="left" w:pos="1427"/>
        </w:tabs>
        <w:jc w:val="both"/>
        <w:rPr>
          <w:rFonts w:ascii="Times New Roman" w:eastAsia="Times New Roman" w:hAnsi="Times New Roman" w:cs="Times New Roman"/>
          <w:color w:val="auto"/>
          <w:lang w:bidi="ar-SA"/>
        </w:rPr>
      </w:pPr>
    </w:p>
    <w:p w:rsidR="004109DC" w:rsidRPr="006E0660" w:rsidRDefault="004109DC" w:rsidP="004109DC">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6</w:t>
      </w:r>
    </w:p>
    <w:p w:rsidR="004109DC" w:rsidRPr="006E0660" w:rsidRDefault="004109DC" w:rsidP="004109DC">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4109DC" w:rsidRPr="006E0660" w:rsidRDefault="004109DC" w:rsidP="004109DC">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4109DC" w:rsidRPr="006E0660" w:rsidRDefault="004109DC" w:rsidP="004109DC">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4109DC" w:rsidRPr="006E0660" w:rsidRDefault="004109DC" w:rsidP="004109DC">
      <w:pPr>
        <w:ind w:firstLine="993"/>
        <w:jc w:val="center"/>
        <w:rPr>
          <w:rFonts w:ascii="Times New Roman" w:hAnsi="Times New Roman" w:cs="Times New Roman"/>
        </w:rPr>
      </w:pPr>
    </w:p>
    <w:p w:rsidR="004109DC" w:rsidRPr="006E0660" w:rsidRDefault="004109DC" w:rsidP="004109DC">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1255CACD" wp14:editId="0051D73E">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4109DC" w:rsidRPr="006E0660" w:rsidRDefault="004109DC" w:rsidP="004109DC">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5EBB24E9" wp14:editId="4C83F21C">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4109DC" w:rsidRDefault="004109DC" w:rsidP="004109DC">
      <w:pPr>
        <w:jc w:val="center"/>
        <w:rPr>
          <w:rFonts w:ascii="Times New Roman" w:hAnsi="Times New Roman" w:cs="Times New Roman"/>
        </w:rPr>
        <w:sectPr w:rsidR="004109DC" w:rsidSect="00172E87">
          <w:footerReference w:type="default" r:id="rId27"/>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4109DC" w:rsidRPr="006E0660" w:rsidTr="003C142B">
        <w:tc>
          <w:tcPr>
            <w:tcW w:w="5000" w:type="pct"/>
            <w:gridSpan w:val="2"/>
          </w:tcPr>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4109DC" w:rsidRPr="006E0660" w:rsidTr="003C142B">
        <w:trPr>
          <w:trHeight w:val="1180"/>
        </w:trPr>
        <w:tc>
          <w:tcPr>
            <w:tcW w:w="2778"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Default="004109DC" w:rsidP="004109DC">
      <w:pPr>
        <w:jc w:val="center"/>
        <w:rPr>
          <w:rFonts w:ascii="Times New Roman" w:hAnsi="Times New Roman" w:cs="Times New Roman"/>
        </w:rPr>
        <w:sectPr w:rsidR="004109DC" w:rsidSect="003C142B">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27385FA2" wp14:editId="38B99887">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4109DC" w:rsidRPr="00BF6644" w:rsidRDefault="004109DC" w:rsidP="004109DC">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Приложение № 7</w:t>
      </w:r>
    </w:p>
    <w:p w:rsidR="004109DC" w:rsidRPr="00BF6644" w:rsidRDefault="004109DC" w:rsidP="004109DC">
      <w:pPr>
        <w:autoSpaceDE w:val="0"/>
        <w:autoSpaceDN w:val="0"/>
        <w:adjustRightInd w:val="0"/>
        <w:ind w:firstLine="993"/>
        <w:jc w:val="right"/>
        <w:rPr>
          <w:rFonts w:ascii="Times New Roman" w:hAnsi="Times New Roman" w:cs="Times New Roman"/>
        </w:rPr>
      </w:pPr>
      <w:r w:rsidRPr="00BF6644">
        <w:rPr>
          <w:rFonts w:ascii="Times New Roman" w:hAnsi="Times New Roman" w:cs="Times New Roman"/>
        </w:rPr>
        <w:t>к Договору купли-продажи имущества</w:t>
      </w:r>
    </w:p>
    <w:p w:rsidR="004109DC" w:rsidRPr="00BF6644" w:rsidRDefault="004109DC" w:rsidP="004109DC">
      <w:pPr>
        <w:ind w:firstLine="993"/>
        <w:jc w:val="right"/>
        <w:rPr>
          <w:rFonts w:ascii="Times New Roman" w:hAnsi="Times New Roman" w:cs="Times New Roman"/>
        </w:rPr>
      </w:pPr>
      <w:r w:rsidRPr="00BF6644">
        <w:rPr>
          <w:rFonts w:ascii="Times New Roman" w:hAnsi="Times New Roman" w:cs="Times New Roman"/>
        </w:rPr>
        <w:t xml:space="preserve">от____________ № _________________ </w:t>
      </w:r>
    </w:p>
    <w:p w:rsidR="004109DC" w:rsidRPr="00BF6644" w:rsidRDefault="004109DC" w:rsidP="004109DC">
      <w:pPr>
        <w:ind w:firstLine="993"/>
        <w:jc w:val="center"/>
        <w:rPr>
          <w:rFonts w:ascii="Times New Roman" w:hAnsi="Times New Roman" w:cs="Times New Roman"/>
        </w:rPr>
      </w:pPr>
      <w:r w:rsidRPr="00BF6644">
        <w:rPr>
          <w:rFonts w:ascii="Times New Roman" w:hAnsi="Times New Roman" w:cs="Times New Roman"/>
        </w:rPr>
        <w:t>Форма накладной М-15</w:t>
      </w:r>
    </w:p>
    <w:p w:rsidR="004109DC" w:rsidRPr="006E0660" w:rsidRDefault="004109DC" w:rsidP="004109DC">
      <w:pPr>
        <w:jc w:val="center"/>
        <w:rPr>
          <w:rFonts w:ascii="Times New Roman" w:hAnsi="Times New Roman" w:cs="Times New Roman"/>
        </w:rPr>
      </w:pPr>
      <w:r w:rsidRPr="00BF6644">
        <w:rPr>
          <w:rFonts w:ascii="Times New Roman" w:eastAsia="Times New Roman" w:hAnsi="Times New Roman" w:cs="Times New Roman"/>
          <w:noProof/>
          <w:color w:val="auto"/>
          <w:lang w:bidi="ar-SA"/>
        </w:rPr>
        <w:drawing>
          <wp:inline distT="0" distB="0" distL="0" distR="0" wp14:anchorId="431D423E" wp14:editId="54831E23">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109DC" w:rsidRPr="006E0660" w:rsidTr="003C142B">
        <w:tc>
          <w:tcPr>
            <w:tcW w:w="5000" w:type="pct"/>
            <w:gridSpan w:val="2"/>
          </w:tcPr>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4109DC" w:rsidRPr="006E0660" w:rsidTr="003C142B">
        <w:trPr>
          <w:trHeight w:val="845"/>
        </w:trPr>
        <w:tc>
          <w:tcPr>
            <w:tcW w:w="2778"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sectPr w:rsidR="00916C15" w:rsidRPr="00916C15" w:rsidSect="0095002B">
          <w:pgSz w:w="16838" w:h="11906" w:orient="landscape" w:code="9"/>
          <w:pgMar w:top="1418" w:right="851" w:bottom="851" w:left="851" w:header="709" w:footer="709" w:gutter="0"/>
          <w:cols w:space="708"/>
          <w:docGrid w:linePitch="360"/>
        </w:sectPr>
      </w:pPr>
    </w:p>
    <w:p w:rsidR="00916C15" w:rsidRPr="00916C15" w:rsidRDefault="00916C15" w:rsidP="00916C1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Приложение №</w:t>
      </w:r>
      <w:r w:rsidR="004109DC">
        <w:rPr>
          <w:rFonts w:ascii="Times New Roman" w:eastAsia="Times New Roman" w:hAnsi="Times New Roman" w:cs="Times New Roman"/>
          <w:color w:val="auto"/>
          <w:lang w:eastAsia="en-US" w:bidi="ar-SA"/>
        </w:rPr>
        <w:t xml:space="preserve"> 8</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Условия об обеспечении исполнения обязательств по Договору</w:t>
      </w:r>
    </w:p>
    <w:p w:rsidR="00916C15" w:rsidRPr="00916C15" w:rsidRDefault="00916C15" w:rsidP="00916C15">
      <w:pPr>
        <w:widowControl/>
        <w:tabs>
          <w:tab w:val="left" w:pos="1123"/>
        </w:tabs>
        <w:ind w:right="10"/>
        <w:rPr>
          <w:rFonts w:ascii="Times New Roman" w:eastAsia="Times New Roman" w:hAnsi="Times New Roman" w:cs="Times New Roman"/>
          <w:b/>
          <w:bCs/>
          <w:color w:val="auto"/>
          <w:lang w:bidi="ar-SA"/>
        </w:rPr>
      </w:pPr>
      <w:r w:rsidRPr="00916C15">
        <w:rPr>
          <w:rFonts w:ascii="Times New Roman" w:eastAsia="Times New Roman" w:hAnsi="Times New Roman" w:cs="Times New Roman"/>
          <w:b/>
          <w:color w:val="auto"/>
          <w:lang w:bidi="ar-SA"/>
        </w:rPr>
        <w:tab/>
      </w:r>
      <w:r w:rsidRPr="00916C15">
        <w:rPr>
          <w:rFonts w:ascii="Times New Roman" w:eastAsia="Times New Roman" w:hAnsi="Times New Roman" w:cs="Times New Roman"/>
          <w:b/>
          <w:color w:val="auto"/>
          <w:lang w:bidi="ar-SA"/>
        </w:rPr>
        <w:tab/>
        <w:t xml:space="preserve">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916C15" w:rsidRPr="00916C15" w:rsidRDefault="00916C15" w:rsidP="006C75BF">
      <w:pPr>
        <w:widowControl/>
        <w:numPr>
          <w:ilvl w:val="0"/>
          <w:numId w:val="48"/>
        </w:numPr>
        <w:tabs>
          <w:tab w:val="left" w:pos="993"/>
        </w:tabs>
        <w:ind w:left="0" w:firstLine="709"/>
        <w:jc w:val="both"/>
        <w:rPr>
          <w:rFonts w:ascii="Times New Roman" w:eastAsia="Calibri" w:hAnsi="Times New Roman" w:cs="Times New Roman"/>
          <w:color w:val="auto"/>
          <w:lang w:bidi="ar-SA"/>
        </w:rPr>
      </w:pPr>
      <w:r w:rsidRPr="00916C15">
        <w:rPr>
          <w:rFonts w:ascii="Times New Roman" w:eastAsia="MS Mincho" w:hAnsi="Times New Roman" w:cs="Times New Roman"/>
          <w:color w:val="auto"/>
          <w:lang w:eastAsia="ja-JP" w:bidi="ar-SA"/>
        </w:rPr>
        <w:t>Банковская гарантия может быть предоставлена в виде</w:t>
      </w:r>
      <w:r w:rsidRPr="00916C15">
        <w:rPr>
          <w:rFonts w:ascii="Times New Roman" w:eastAsia="Calibri" w:hAnsi="Times New Roman" w:cs="Times New Roman"/>
          <w:color w:val="auto"/>
          <w:lang w:bidi="ar-SA"/>
        </w:rPr>
        <w:t>:</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 банковской гарантии</w:t>
      </w:r>
      <w:r w:rsidRPr="00916C15">
        <w:rPr>
          <w:rFonts w:ascii="Times New Roman" w:eastAsia="Times New Roman" w:hAnsi="Times New Roman" w:cs="Times New Roman"/>
          <w:lang w:bidi="ar-SA"/>
        </w:rPr>
        <w:t>, указанной в подпункте «в» пункта 4 настоящего приложения к Договору,</w:t>
      </w:r>
      <w:r w:rsidRPr="00916C15">
        <w:rPr>
          <w:rFonts w:ascii="Times New Roman" w:eastAsia="Times New Roman"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916C15" w:rsidRPr="00916C15" w:rsidRDefault="00916C15" w:rsidP="006C75BF">
      <w:pPr>
        <w:widowControl/>
        <w:numPr>
          <w:ilvl w:val="0"/>
          <w:numId w:val="47"/>
        </w:numPr>
        <w:tabs>
          <w:tab w:val="left" w:pos="709"/>
        </w:tabs>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916C15" w:rsidRPr="00916C15" w:rsidRDefault="00916C15" w:rsidP="006C75BF">
      <w:pPr>
        <w:keepNext/>
        <w:widowControl/>
        <w:numPr>
          <w:ilvl w:val="0"/>
          <w:numId w:val="48"/>
        </w:numPr>
        <w:tabs>
          <w:tab w:val="left" w:pos="993"/>
        </w:tabs>
        <w:ind w:left="0" w:firstLine="709"/>
        <w:contextualSpacing/>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lang w:bidi="ar-SA"/>
        </w:rPr>
        <w:t>Перечень опорных банков и банков-партнеров:</w:t>
      </w:r>
    </w:p>
    <w:tbl>
      <w:tblPr>
        <w:tblStyle w:val="aa"/>
        <w:tblW w:w="0" w:type="auto"/>
        <w:tblLook w:val="04A0" w:firstRow="1" w:lastRow="0" w:firstColumn="1" w:lastColumn="0" w:noHBand="0" w:noVBand="1"/>
      </w:tblPr>
      <w:tblGrid>
        <w:gridCol w:w="534"/>
        <w:gridCol w:w="9319"/>
      </w:tblGrid>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1.</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2.</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3.</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Default="00916C15">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916C15" w:rsidRPr="00D32E6B" w:rsidRDefault="00916C15" w:rsidP="00916C15">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 xml:space="preserve">Приложение № 5. </w:t>
      </w:r>
    </w:p>
    <w:p w:rsidR="00916C15" w:rsidRPr="00D32E6B" w:rsidRDefault="00916C15" w:rsidP="00916C15">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916C15" w:rsidRPr="00D32E6B" w:rsidRDefault="00916C15" w:rsidP="00916C15">
      <w:pPr>
        <w:widowControl/>
        <w:ind w:right="-1"/>
        <w:rPr>
          <w:rFonts w:ascii="Times New Roman" w:eastAsia="Calibri" w:hAnsi="Times New Roman" w:cs="Times New Roman"/>
          <w:color w:val="auto"/>
          <w:sz w:val="28"/>
          <w:szCs w:val="28"/>
          <w:lang w:eastAsia="en-US" w:bidi="ar-SA"/>
        </w:rPr>
      </w:pPr>
    </w:p>
    <w:p w:rsidR="00916C15" w:rsidRPr="00D32E6B" w:rsidRDefault="00916C15" w:rsidP="00916C15">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916C15" w:rsidRPr="00D32E6B" w:rsidRDefault="00916C15" w:rsidP="00916C15">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9371" w:type="dxa"/>
        <w:tblInd w:w="-20" w:type="dxa"/>
        <w:tblLook w:val="04A0" w:firstRow="1" w:lastRow="0" w:firstColumn="1" w:lastColumn="0" w:noHBand="0" w:noVBand="1"/>
      </w:tblPr>
      <w:tblGrid>
        <w:gridCol w:w="636"/>
        <w:gridCol w:w="8795"/>
      </w:tblGrid>
      <w:tr w:rsidR="00916C15" w:rsidRPr="006E16FA" w:rsidTr="0095002B">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w:t>
            </w:r>
          </w:p>
        </w:tc>
        <w:tc>
          <w:tcPr>
            <w:tcW w:w="8795" w:type="dxa"/>
            <w:tcBorders>
              <w:top w:val="single" w:sz="4" w:space="0" w:color="auto"/>
              <w:left w:val="nil"/>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Наименование</w:t>
            </w:r>
          </w:p>
        </w:tc>
      </w:tr>
      <w:tr w:rsidR="000B32EC" w:rsidRPr="006E16FA"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ЮниКредит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Энергобанк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БКС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ЦентроКредит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РН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Хоум Кредит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Россия</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Газпромбанк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Аверс</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Уральский Банк Реконструкции и Развития</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Санкт-Петербург</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Татсоцбанк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Челиндбанк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Челябинвестбанк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Солидарность</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Сургутнефтегазбанк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Почта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СКБ-Банк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Дальневосточный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Совкомбанк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ВЭБ.РФ</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ВТБ</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Энерготрансбанк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Альфа-Банк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Левобережный</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РНКБ</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СберБанк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СДМ-Банк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Креди Агриколь КИБ</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Азиатско-Тихоокеанский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Фора-Банк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НБД-Банк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Московский Кредитный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Пересвет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Алеф-Банк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Сетелем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Национальный Резервный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Открытие</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Транскапиталбанк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Интеза</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Центр-инвест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Киви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МТС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Росбанк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Уралсиб</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Русский Стандарт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Таврический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Абсолют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Союз</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Бэнк оф Чайна</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ДОМ.РФ</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Еврофинанс Моснарбанк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Металлинвестбанк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Меткомбанк (Каменск-Уральский)</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Кредит Свисс</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ИНГ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Тольяттихимбанк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Кубань Кредит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Новикомбанк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Ситибанк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Кредит Урал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Акибанк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Ак Барс</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Объединенный Капитал</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Международный Финансовый Клуб</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Дж. П. Морган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Тинькофф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Локо-Банк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Примсоцбанк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Держава</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ОТП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Росэксимбанк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Севергазбанк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Ишбанк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Авангард</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ББР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Экспобанк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Джей энд Ти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Эс-Би-Ай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СЭБ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Промсвязьбанк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Зенит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Всероссийский Банк Развития Регионов</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Эйч-Эс-Би-Си Банк (HSBC)</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Райффайзенбанк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Русьуниверсалбанк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Кредит Европа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Дойче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Денизбанк Москва</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Коммерцбанк (Евразия)</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Мидзухо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МСП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Россельхозбанк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Ренессанс Кредит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Москоммерцбанк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СМП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Финсервис</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Натиксис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МБА-Москва</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Мир Бизнес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БНП Париба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Национальный Стандарт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Тойота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АйСиБиСи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Чайна Констракшн</w:t>
            </w:r>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895020">
      <w:footerReference w:type="default" r:id="rId30"/>
      <w:pgSz w:w="11906" w:h="16838" w:code="9"/>
      <w:pgMar w:top="851" w:right="99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F5C" w:rsidRDefault="00C07F5C" w:rsidP="003A1E2F">
      <w:r>
        <w:separator/>
      </w:r>
    </w:p>
  </w:endnote>
  <w:endnote w:type="continuationSeparator" w:id="0">
    <w:p w:rsidR="00C07F5C" w:rsidRDefault="00C07F5C"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C07F5C" w:rsidRDefault="00C07F5C" w:rsidP="0095002B">
        <w:pPr>
          <w:pStyle w:val="ad"/>
          <w:jc w:val="right"/>
        </w:pPr>
        <w:r>
          <w:fldChar w:fldCharType="begin"/>
        </w:r>
        <w:r>
          <w:instrText>PAGE   \* MERGEFORMAT</w:instrText>
        </w:r>
        <w:r>
          <w:fldChar w:fldCharType="separate"/>
        </w:r>
        <w:r w:rsidR="00B50A77">
          <w:rPr>
            <w:noProof/>
          </w:rPr>
          <w:t>52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F5C" w:rsidRDefault="00C07F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F5C" w:rsidRDefault="00C07F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F5C" w:rsidRDefault="00C07F5C" w:rsidP="003A1E2F">
      <w:r>
        <w:separator/>
      </w:r>
    </w:p>
  </w:footnote>
  <w:footnote w:type="continuationSeparator" w:id="0">
    <w:p w:rsidR="00C07F5C" w:rsidRDefault="00C07F5C" w:rsidP="003A1E2F">
      <w:r>
        <w:continuationSeparator/>
      </w:r>
    </w:p>
  </w:footnote>
  <w:footnote w:id="1">
    <w:p w:rsidR="00C07F5C" w:rsidRDefault="00C07F5C" w:rsidP="004109DC">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F5C" w:rsidRDefault="00C07F5C" w:rsidP="007F1047">
    <w:pPr>
      <w:pStyle w:val="ab"/>
      <w:jc w:val="center"/>
    </w:pPr>
    <w:r>
      <w:fldChar w:fldCharType="begin"/>
    </w:r>
    <w:r>
      <w:instrText>PAGE   \* MERGEFORMAT</w:instrText>
    </w:r>
    <w:r>
      <w:fldChar w:fldCharType="separate"/>
    </w:r>
    <w:r w:rsidR="00B50A77">
      <w:rPr>
        <w:noProof/>
      </w:rPr>
      <w:t>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F5C" w:rsidRDefault="00C07F5C"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212"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B966D5"/>
    <w:multiLevelType w:val="multilevel"/>
    <w:tmpl w:val="B1269842"/>
    <w:lvl w:ilvl="0">
      <w:start w:val="5"/>
      <w:numFmt w:val="decimal"/>
      <w:lvlText w:val="%1"/>
      <w:lvlJc w:val="left"/>
      <w:pPr>
        <w:ind w:left="600" w:hanging="600"/>
      </w:pPr>
      <w:rPr>
        <w:rFonts w:cs="Times New Roman" w:hint="default"/>
      </w:rPr>
    </w:lvl>
    <w:lvl w:ilvl="1">
      <w:start w:val="1"/>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35">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6">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3F5A5A"/>
    <w:multiLevelType w:val="multilevel"/>
    <w:tmpl w:val="CF766F26"/>
    <w:lvl w:ilvl="0">
      <w:start w:val="5"/>
      <w:numFmt w:val="decimal"/>
      <w:lvlText w:val="%1"/>
      <w:lvlJc w:val="left"/>
      <w:pPr>
        <w:ind w:left="600" w:hanging="600"/>
      </w:pPr>
      <w:rPr>
        <w:rFonts w:cs="Times New Roman" w:hint="default"/>
      </w:rPr>
    </w:lvl>
    <w:lvl w:ilvl="1">
      <w:start w:val="2"/>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50">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E23E9D"/>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3">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9"/>
  </w:num>
  <w:num w:numId="3">
    <w:abstractNumId w:val="54"/>
  </w:num>
  <w:num w:numId="4">
    <w:abstractNumId w:val="12"/>
  </w:num>
  <w:num w:numId="5">
    <w:abstractNumId w:val="32"/>
  </w:num>
  <w:num w:numId="6">
    <w:abstractNumId w:val="48"/>
  </w:num>
  <w:num w:numId="7">
    <w:abstractNumId w:val="7"/>
  </w:num>
  <w:num w:numId="8">
    <w:abstractNumId w:val="26"/>
  </w:num>
  <w:num w:numId="9">
    <w:abstractNumId w:val="37"/>
  </w:num>
  <w:num w:numId="10">
    <w:abstractNumId w:val="28"/>
  </w:num>
  <w:num w:numId="11">
    <w:abstractNumId w:val="55"/>
  </w:num>
  <w:num w:numId="12">
    <w:abstractNumId w:val="8"/>
  </w:num>
  <w:num w:numId="13">
    <w:abstractNumId w:val="33"/>
  </w:num>
  <w:num w:numId="14">
    <w:abstractNumId w:val="53"/>
  </w:num>
  <w:num w:numId="15">
    <w:abstractNumId w:val="47"/>
  </w:num>
  <w:num w:numId="16">
    <w:abstractNumId w:val="27"/>
  </w:num>
  <w:num w:numId="17">
    <w:abstractNumId w:val="13"/>
  </w:num>
  <w:num w:numId="18">
    <w:abstractNumId w:val="10"/>
  </w:num>
  <w:num w:numId="19">
    <w:abstractNumId w:val="43"/>
  </w:num>
  <w:num w:numId="20">
    <w:abstractNumId w:val="39"/>
  </w:num>
  <w:num w:numId="21">
    <w:abstractNumId w:val="51"/>
  </w:num>
  <w:num w:numId="22">
    <w:abstractNumId w:val="18"/>
  </w:num>
  <w:num w:numId="23">
    <w:abstractNumId w:val="1"/>
  </w:num>
  <w:num w:numId="24">
    <w:abstractNumId w:val="24"/>
  </w:num>
  <w:num w:numId="25">
    <w:abstractNumId w:val="35"/>
  </w:num>
  <w:num w:numId="26">
    <w:abstractNumId w:val="20"/>
  </w:num>
  <w:num w:numId="27">
    <w:abstractNumId w:val="36"/>
  </w:num>
  <w:num w:numId="28">
    <w:abstractNumId w:val="50"/>
  </w:num>
  <w:num w:numId="29">
    <w:abstractNumId w:val="16"/>
  </w:num>
  <w:num w:numId="30">
    <w:abstractNumId w:val="23"/>
  </w:num>
  <w:num w:numId="31">
    <w:abstractNumId w:val="41"/>
  </w:num>
  <w:num w:numId="32">
    <w:abstractNumId w:val="46"/>
  </w:num>
  <w:num w:numId="33">
    <w:abstractNumId w:val="38"/>
  </w:num>
  <w:num w:numId="34">
    <w:abstractNumId w:val="5"/>
  </w:num>
  <w:num w:numId="35">
    <w:abstractNumId w:val="17"/>
  </w:num>
  <w:num w:numId="36">
    <w:abstractNumId w:val="15"/>
  </w:num>
  <w:num w:numId="37">
    <w:abstractNumId w:val="2"/>
  </w:num>
  <w:num w:numId="38">
    <w:abstractNumId w:val="30"/>
  </w:num>
  <w:num w:numId="39">
    <w:abstractNumId w:val="40"/>
  </w:num>
  <w:num w:numId="40">
    <w:abstractNumId w:val="0"/>
  </w:num>
  <w:num w:numId="41">
    <w:abstractNumId w:val="29"/>
  </w:num>
  <w:num w:numId="42">
    <w:abstractNumId w:val="4"/>
  </w:num>
  <w:num w:numId="43">
    <w:abstractNumId w:val="3"/>
  </w:num>
  <w:num w:numId="44">
    <w:abstractNumId w:val="19"/>
  </w:num>
  <w:num w:numId="45">
    <w:abstractNumId w:val="31"/>
  </w:num>
  <w:num w:numId="46">
    <w:abstractNumId w:val="56"/>
  </w:num>
  <w:num w:numId="47">
    <w:abstractNumId w:val="6"/>
  </w:num>
  <w:num w:numId="48">
    <w:abstractNumId w:val="11"/>
  </w:num>
  <w:num w:numId="49">
    <w:abstractNumId w:val="22"/>
  </w:num>
  <w:num w:numId="50">
    <w:abstractNumId w:val="42"/>
  </w:num>
  <w:num w:numId="51">
    <w:abstractNumId w:val="25"/>
  </w:num>
  <w:num w:numId="52">
    <w:abstractNumId w:val="44"/>
  </w:num>
  <w:num w:numId="53">
    <w:abstractNumId w:val="45"/>
  </w:num>
  <w:num w:numId="54">
    <w:abstractNumId w:val="14"/>
  </w:num>
  <w:num w:numId="55">
    <w:abstractNumId w:val="34"/>
  </w:num>
  <w:num w:numId="56">
    <w:abstractNumId w:val="49"/>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41E94"/>
    <w:rsid w:val="0006097F"/>
    <w:rsid w:val="00064922"/>
    <w:rsid w:val="00064DEA"/>
    <w:rsid w:val="00067DF5"/>
    <w:rsid w:val="00075CDF"/>
    <w:rsid w:val="00081EE9"/>
    <w:rsid w:val="0008276F"/>
    <w:rsid w:val="00082DF0"/>
    <w:rsid w:val="00091B71"/>
    <w:rsid w:val="00095A9E"/>
    <w:rsid w:val="00097346"/>
    <w:rsid w:val="00097381"/>
    <w:rsid w:val="000B2F7C"/>
    <w:rsid w:val="000B32EC"/>
    <w:rsid w:val="000D0EE3"/>
    <w:rsid w:val="000D597B"/>
    <w:rsid w:val="000E3EF5"/>
    <w:rsid w:val="000E715B"/>
    <w:rsid w:val="000F5739"/>
    <w:rsid w:val="00102835"/>
    <w:rsid w:val="0010315F"/>
    <w:rsid w:val="00103A7C"/>
    <w:rsid w:val="00106CAD"/>
    <w:rsid w:val="001226DB"/>
    <w:rsid w:val="00140455"/>
    <w:rsid w:val="0014296B"/>
    <w:rsid w:val="00154A2D"/>
    <w:rsid w:val="00166045"/>
    <w:rsid w:val="00172E87"/>
    <w:rsid w:val="00173DE9"/>
    <w:rsid w:val="00176BF3"/>
    <w:rsid w:val="00177A3B"/>
    <w:rsid w:val="001830A0"/>
    <w:rsid w:val="001A535F"/>
    <w:rsid w:val="001B2ABD"/>
    <w:rsid w:val="001B4A8D"/>
    <w:rsid w:val="001B62E5"/>
    <w:rsid w:val="001C1B4A"/>
    <w:rsid w:val="001C1DAA"/>
    <w:rsid w:val="001C2982"/>
    <w:rsid w:val="001C2F7D"/>
    <w:rsid w:val="001C521F"/>
    <w:rsid w:val="001C76BA"/>
    <w:rsid w:val="001D01E1"/>
    <w:rsid w:val="001D3C76"/>
    <w:rsid w:val="001F2465"/>
    <w:rsid w:val="001F35C9"/>
    <w:rsid w:val="001F3F5C"/>
    <w:rsid w:val="00201230"/>
    <w:rsid w:val="00201BC9"/>
    <w:rsid w:val="00207705"/>
    <w:rsid w:val="00210E03"/>
    <w:rsid w:val="00213899"/>
    <w:rsid w:val="00217182"/>
    <w:rsid w:val="00220DE9"/>
    <w:rsid w:val="00220EF6"/>
    <w:rsid w:val="00225E3C"/>
    <w:rsid w:val="00234E3F"/>
    <w:rsid w:val="00241145"/>
    <w:rsid w:val="00252A6F"/>
    <w:rsid w:val="0025474B"/>
    <w:rsid w:val="00265450"/>
    <w:rsid w:val="0026626B"/>
    <w:rsid w:val="00282A59"/>
    <w:rsid w:val="0029589D"/>
    <w:rsid w:val="00295BC0"/>
    <w:rsid w:val="002A1D8F"/>
    <w:rsid w:val="002A6222"/>
    <w:rsid w:val="002D31E1"/>
    <w:rsid w:val="002E24D8"/>
    <w:rsid w:val="002F169C"/>
    <w:rsid w:val="002F1FDD"/>
    <w:rsid w:val="002F3EFA"/>
    <w:rsid w:val="002F41AE"/>
    <w:rsid w:val="002F5B85"/>
    <w:rsid w:val="00301D4B"/>
    <w:rsid w:val="00310C46"/>
    <w:rsid w:val="00317B57"/>
    <w:rsid w:val="003235FB"/>
    <w:rsid w:val="0032513B"/>
    <w:rsid w:val="0033541E"/>
    <w:rsid w:val="003435DB"/>
    <w:rsid w:val="00353108"/>
    <w:rsid w:val="00357387"/>
    <w:rsid w:val="003604C8"/>
    <w:rsid w:val="00363192"/>
    <w:rsid w:val="00364279"/>
    <w:rsid w:val="003753C7"/>
    <w:rsid w:val="00380AA8"/>
    <w:rsid w:val="00380EE1"/>
    <w:rsid w:val="003832D2"/>
    <w:rsid w:val="003848F7"/>
    <w:rsid w:val="003868AE"/>
    <w:rsid w:val="0038699C"/>
    <w:rsid w:val="00392D14"/>
    <w:rsid w:val="003A1E2F"/>
    <w:rsid w:val="003A6874"/>
    <w:rsid w:val="003B6B8C"/>
    <w:rsid w:val="003C142B"/>
    <w:rsid w:val="003D517C"/>
    <w:rsid w:val="003D7516"/>
    <w:rsid w:val="003E26CD"/>
    <w:rsid w:val="003F34A3"/>
    <w:rsid w:val="004077AB"/>
    <w:rsid w:val="004109DC"/>
    <w:rsid w:val="0041114E"/>
    <w:rsid w:val="004157C4"/>
    <w:rsid w:val="0043412D"/>
    <w:rsid w:val="004502BA"/>
    <w:rsid w:val="00454AE7"/>
    <w:rsid w:val="00456A45"/>
    <w:rsid w:val="00457D58"/>
    <w:rsid w:val="004616F9"/>
    <w:rsid w:val="00464CA9"/>
    <w:rsid w:val="00465680"/>
    <w:rsid w:val="00466F28"/>
    <w:rsid w:val="0046776B"/>
    <w:rsid w:val="00482174"/>
    <w:rsid w:val="004827C3"/>
    <w:rsid w:val="004834D8"/>
    <w:rsid w:val="00496812"/>
    <w:rsid w:val="00497BA0"/>
    <w:rsid w:val="004A497C"/>
    <w:rsid w:val="004A657A"/>
    <w:rsid w:val="004B1678"/>
    <w:rsid w:val="004D499F"/>
    <w:rsid w:val="005111F5"/>
    <w:rsid w:val="005135EC"/>
    <w:rsid w:val="00532304"/>
    <w:rsid w:val="00533A2B"/>
    <w:rsid w:val="005345DA"/>
    <w:rsid w:val="00535366"/>
    <w:rsid w:val="00540FEB"/>
    <w:rsid w:val="00553471"/>
    <w:rsid w:val="0055505E"/>
    <w:rsid w:val="00555A58"/>
    <w:rsid w:val="0056344C"/>
    <w:rsid w:val="00570D2B"/>
    <w:rsid w:val="005717A8"/>
    <w:rsid w:val="00573BF7"/>
    <w:rsid w:val="0057714C"/>
    <w:rsid w:val="00590FDC"/>
    <w:rsid w:val="005A0CA0"/>
    <w:rsid w:val="005B4E1E"/>
    <w:rsid w:val="005B5F58"/>
    <w:rsid w:val="005B7A74"/>
    <w:rsid w:val="005C0E1E"/>
    <w:rsid w:val="005C4971"/>
    <w:rsid w:val="005C4D91"/>
    <w:rsid w:val="005C51D6"/>
    <w:rsid w:val="005C59DB"/>
    <w:rsid w:val="005D56B7"/>
    <w:rsid w:val="005E61D6"/>
    <w:rsid w:val="005F5CBA"/>
    <w:rsid w:val="00605575"/>
    <w:rsid w:val="00606529"/>
    <w:rsid w:val="00607923"/>
    <w:rsid w:val="006213AD"/>
    <w:rsid w:val="00621883"/>
    <w:rsid w:val="0062565D"/>
    <w:rsid w:val="00634F20"/>
    <w:rsid w:val="00646C35"/>
    <w:rsid w:val="0064775C"/>
    <w:rsid w:val="006507C3"/>
    <w:rsid w:val="00666014"/>
    <w:rsid w:val="00680BDC"/>
    <w:rsid w:val="006860EC"/>
    <w:rsid w:val="006868F1"/>
    <w:rsid w:val="006934FE"/>
    <w:rsid w:val="006A4BA4"/>
    <w:rsid w:val="006A5D97"/>
    <w:rsid w:val="006B1201"/>
    <w:rsid w:val="006C1426"/>
    <w:rsid w:val="006C2073"/>
    <w:rsid w:val="006C2D4F"/>
    <w:rsid w:val="006C75BF"/>
    <w:rsid w:val="006D610F"/>
    <w:rsid w:val="006E0660"/>
    <w:rsid w:val="006E18EC"/>
    <w:rsid w:val="006E29F6"/>
    <w:rsid w:val="006E4DE6"/>
    <w:rsid w:val="006E5B0D"/>
    <w:rsid w:val="006F05E9"/>
    <w:rsid w:val="006F20D9"/>
    <w:rsid w:val="00702244"/>
    <w:rsid w:val="00706DDA"/>
    <w:rsid w:val="0071224E"/>
    <w:rsid w:val="007173DD"/>
    <w:rsid w:val="00723F9C"/>
    <w:rsid w:val="00735731"/>
    <w:rsid w:val="0074187C"/>
    <w:rsid w:val="007507AA"/>
    <w:rsid w:val="00751C56"/>
    <w:rsid w:val="00766F1E"/>
    <w:rsid w:val="007746D6"/>
    <w:rsid w:val="00780590"/>
    <w:rsid w:val="00781A38"/>
    <w:rsid w:val="00782D21"/>
    <w:rsid w:val="00783FE0"/>
    <w:rsid w:val="007901D8"/>
    <w:rsid w:val="007A362C"/>
    <w:rsid w:val="007A414D"/>
    <w:rsid w:val="007A6980"/>
    <w:rsid w:val="007A6CCE"/>
    <w:rsid w:val="007A7646"/>
    <w:rsid w:val="007B3B7B"/>
    <w:rsid w:val="007B7933"/>
    <w:rsid w:val="007B7E68"/>
    <w:rsid w:val="007D16FD"/>
    <w:rsid w:val="007D1CF2"/>
    <w:rsid w:val="007D1F81"/>
    <w:rsid w:val="007F1047"/>
    <w:rsid w:val="008029D5"/>
    <w:rsid w:val="00803175"/>
    <w:rsid w:val="008043C1"/>
    <w:rsid w:val="00805214"/>
    <w:rsid w:val="00806733"/>
    <w:rsid w:val="008149B9"/>
    <w:rsid w:val="008251F1"/>
    <w:rsid w:val="008349D4"/>
    <w:rsid w:val="008362E4"/>
    <w:rsid w:val="00853B07"/>
    <w:rsid w:val="00857DA8"/>
    <w:rsid w:val="00857ED8"/>
    <w:rsid w:val="00860620"/>
    <w:rsid w:val="008677B1"/>
    <w:rsid w:val="00877369"/>
    <w:rsid w:val="008858E7"/>
    <w:rsid w:val="00886EE7"/>
    <w:rsid w:val="0088736E"/>
    <w:rsid w:val="00891F27"/>
    <w:rsid w:val="00893B4B"/>
    <w:rsid w:val="0089430A"/>
    <w:rsid w:val="00895020"/>
    <w:rsid w:val="008A1164"/>
    <w:rsid w:val="008A2F43"/>
    <w:rsid w:val="008B4429"/>
    <w:rsid w:val="008C6A3E"/>
    <w:rsid w:val="008F23DA"/>
    <w:rsid w:val="008F4351"/>
    <w:rsid w:val="00907292"/>
    <w:rsid w:val="00911791"/>
    <w:rsid w:val="009155E4"/>
    <w:rsid w:val="00916C15"/>
    <w:rsid w:val="00923B59"/>
    <w:rsid w:val="00925B4C"/>
    <w:rsid w:val="00930363"/>
    <w:rsid w:val="00932271"/>
    <w:rsid w:val="00941756"/>
    <w:rsid w:val="0095002B"/>
    <w:rsid w:val="009530D6"/>
    <w:rsid w:val="0096122B"/>
    <w:rsid w:val="00970294"/>
    <w:rsid w:val="009730AA"/>
    <w:rsid w:val="0097640A"/>
    <w:rsid w:val="009773C7"/>
    <w:rsid w:val="00981F59"/>
    <w:rsid w:val="009915FB"/>
    <w:rsid w:val="009917C6"/>
    <w:rsid w:val="00995D01"/>
    <w:rsid w:val="00997F68"/>
    <w:rsid w:val="009A587E"/>
    <w:rsid w:val="009B2808"/>
    <w:rsid w:val="009B457D"/>
    <w:rsid w:val="009D30B6"/>
    <w:rsid w:val="009D3F4F"/>
    <w:rsid w:val="009D5F77"/>
    <w:rsid w:val="009F6D21"/>
    <w:rsid w:val="00A01B15"/>
    <w:rsid w:val="00A022CE"/>
    <w:rsid w:val="00A02414"/>
    <w:rsid w:val="00A02C7B"/>
    <w:rsid w:val="00A0465F"/>
    <w:rsid w:val="00A06002"/>
    <w:rsid w:val="00A13D8D"/>
    <w:rsid w:val="00A32013"/>
    <w:rsid w:val="00A33E3C"/>
    <w:rsid w:val="00A363EF"/>
    <w:rsid w:val="00A420A1"/>
    <w:rsid w:val="00A51B88"/>
    <w:rsid w:val="00A65FEA"/>
    <w:rsid w:val="00A67B4D"/>
    <w:rsid w:val="00A76988"/>
    <w:rsid w:val="00A8062F"/>
    <w:rsid w:val="00A80CF1"/>
    <w:rsid w:val="00A86001"/>
    <w:rsid w:val="00A86080"/>
    <w:rsid w:val="00A94AF5"/>
    <w:rsid w:val="00A957F1"/>
    <w:rsid w:val="00AA2C3E"/>
    <w:rsid w:val="00AA782B"/>
    <w:rsid w:val="00AB7676"/>
    <w:rsid w:val="00AB7D98"/>
    <w:rsid w:val="00AC063C"/>
    <w:rsid w:val="00AC4778"/>
    <w:rsid w:val="00AC49BE"/>
    <w:rsid w:val="00AC60B4"/>
    <w:rsid w:val="00AD3E97"/>
    <w:rsid w:val="00AE0FB9"/>
    <w:rsid w:val="00AE3ED0"/>
    <w:rsid w:val="00AE464C"/>
    <w:rsid w:val="00AF1710"/>
    <w:rsid w:val="00B1381C"/>
    <w:rsid w:val="00B205D2"/>
    <w:rsid w:val="00B225F9"/>
    <w:rsid w:val="00B35D93"/>
    <w:rsid w:val="00B40E91"/>
    <w:rsid w:val="00B4121C"/>
    <w:rsid w:val="00B42B29"/>
    <w:rsid w:val="00B50A77"/>
    <w:rsid w:val="00B52FF9"/>
    <w:rsid w:val="00B66298"/>
    <w:rsid w:val="00B7678C"/>
    <w:rsid w:val="00B7690B"/>
    <w:rsid w:val="00B90441"/>
    <w:rsid w:val="00B955E2"/>
    <w:rsid w:val="00BC5B8B"/>
    <w:rsid w:val="00BC6CEC"/>
    <w:rsid w:val="00BD009D"/>
    <w:rsid w:val="00BD739F"/>
    <w:rsid w:val="00BF1725"/>
    <w:rsid w:val="00BF66FD"/>
    <w:rsid w:val="00BF6827"/>
    <w:rsid w:val="00BF75CC"/>
    <w:rsid w:val="00C0102B"/>
    <w:rsid w:val="00C0285D"/>
    <w:rsid w:val="00C03C36"/>
    <w:rsid w:val="00C03C38"/>
    <w:rsid w:val="00C064E1"/>
    <w:rsid w:val="00C07F5C"/>
    <w:rsid w:val="00C117FA"/>
    <w:rsid w:val="00C22C26"/>
    <w:rsid w:val="00C45ABF"/>
    <w:rsid w:val="00C55546"/>
    <w:rsid w:val="00C66FC7"/>
    <w:rsid w:val="00C6744C"/>
    <w:rsid w:val="00C71E78"/>
    <w:rsid w:val="00C74A84"/>
    <w:rsid w:val="00C93703"/>
    <w:rsid w:val="00C93DE6"/>
    <w:rsid w:val="00C950F0"/>
    <w:rsid w:val="00C97EAC"/>
    <w:rsid w:val="00CA1CB2"/>
    <w:rsid w:val="00CA3E0E"/>
    <w:rsid w:val="00CA6773"/>
    <w:rsid w:val="00CB0899"/>
    <w:rsid w:val="00CB1A68"/>
    <w:rsid w:val="00CB2499"/>
    <w:rsid w:val="00CB7D01"/>
    <w:rsid w:val="00CC6DB4"/>
    <w:rsid w:val="00CD508A"/>
    <w:rsid w:val="00CE0415"/>
    <w:rsid w:val="00CE3B46"/>
    <w:rsid w:val="00CE7708"/>
    <w:rsid w:val="00CF1453"/>
    <w:rsid w:val="00CF7F93"/>
    <w:rsid w:val="00D06CEC"/>
    <w:rsid w:val="00D104EA"/>
    <w:rsid w:val="00D1224C"/>
    <w:rsid w:val="00D126AC"/>
    <w:rsid w:val="00D224BB"/>
    <w:rsid w:val="00D22B6B"/>
    <w:rsid w:val="00D32E6B"/>
    <w:rsid w:val="00D365F2"/>
    <w:rsid w:val="00D409BF"/>
    <w:rsid w:val="00D52F90"/>
    <w:rsid w:val="00D609FF"/>
    <w:rsid w:val="00D86087"/>
    <w:rsid w:val="00D9134F"/>
    <w:rsid w:val="00DA1288"/>
    <w:rsid w:val="00DA33D9"/>
    <w:rsid w:val="00DA5C33"/>
    <w:rsid w:val="00DD4072"/>
    <w:rsid w:val="00DD5F2E"/>
    <w:rsid w:val="00DE07CC"/>
    <w:rsid w:val="00DE347C"/>
    <w:rsid w:val="00DE4EBE"/>
    <w:rsid w:val="00E11273"/>
    <w:rsid w:val="00E16E3A"/>
    <w:rsid w:val="00E20602"/>
    <w:rsid w:val="00E24337"/>
    <w:rsid w:val="00E322B4"/>
    <w:rsid w:val="00E34C11"/>
    <w:rsid w:val="00E43C90"/>
    <w:rsid w:val="00E51F4E"/>
    <w:rsid w:val="00E616E3"/>
    <w:rsid w:val="00E72509"/>
    <w:rsid w:val="00E8227A"/>
    <w:rsid w:val="00E84D17"/>
    <w:rsid w:val="00E916F5"/>
    <w:rsid w:val="00E953D3"/>
    <w:rsid w:val="00EA3501"/>
    <w:rsid w:val="00EA7BFE"/>
    <w:rsid w:val="00EB302D"/>
    <w:rsid w:val="00EC6B79"/>
    <w:rsid w:val="00EC7F4D"/>
    <w:rsid w:val="00ED0568"/>
    <w:rsid w:val="00ED3857"/>
    <w:rsid w:val="00ED5D05"/>
    <w:rsid w:val="00ED6A8E"/>
    <w:rsid w:val="00EE3168"/>
    <w:rsid w:val="00F02706"/>
    <w:rsid w:val="00F204A2"/>
    <w:rsid w:val="00F30CF0"/>
    <w:rsid w:val="00F32F33"/>
    <w:rsid w:val="00F52802"/>
    <w:rsid w:val="00F557FA"/>
    <w:rsid w:val="00F56318"/>
    <w:rsid w:val="00F579AD"/>
    <w:rsid w:val="00F630AF"/>
    <w:rsid w:val="00F63660"/>
    <w:rsid w:val="00F758D1"/>
    <w:rsid w:val="00F75B75"/>
    <w:rsid w:val="00F837FF"/>
    <w:rsid w:val="00F83F98"/>
    <w:rsid w:val="00F9612F"/>
    <w:rsid w:val="00FA05AE"/>
    <w:rsid w:val="00FA625F"/>
    <w:rsid w:val="00FA7522"/>
    <w:rsid w:val="00FB3C95"/>
    <w:rsid w:val="00FB40FA"/>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2639">
      <w:bodyDiv w:val="1"/>
      <w:marLeft w:val="0"/>
      <w:marRight w:val="0"/>
      <w:marTop w:val="0"/>
      <w:marBottom w:val="0"/>
      <w:divBdr>
        <w:top w:val="none" w:sz="0" w:space="0" w:color="auto"/>
        <w:left w:val="none" w:sz="0" w:space="0" w:color="auto"/>
        <w:bottom w:val="none" w:sz="0" w:space="0" w:color="auto"/>
        <w:right w:val="none" w:sz="0" w:space="0" w:color="auto"/>
      </w:divBdr>
    </w:div>
    <w:div w:id="170608773">
      <w:bodyDiv w:val="1"/>
      <w:marLeft w:val="0"/>
      <w:marRight w:val="0"/>
      <w:marTop w:val="0"/>
      <w:marBottom w:val="0"/>
      <w:divBdr>
        <w:top w:val="none" w:sz="0" w:space="0" w:color="auto"/>
        <w:left w:val="none" w:sz="0" w:space="0" w:color="auto"/>
        <w:bottom w:val="none" w:sz="0" w:space="0" w:color="auto"/>
        <w:right w:val="none" w:sz="0" w:space="0" w:color="auto"/>
      </w:divBdr>
    </w:div>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57914271">
      <w:bodyDiv w:val="1"/>
      <w:marLeft w:val="0"/>
      <w:marRight w:val="0"/>
      <w:marTop w:val="0"/>
      <w:marBottom w:val="0"/>
      <w:divBdr>
        <w:top w:val="none" w:sz="0" w:space="0" w:color="auto"/>
        <w:left w:val="none" w:sz="0" w:space="0" w:color="auto"/>
        <w:bottom w:val="none" w:sz="0" w:space="0" w:color="auto"/>
        <w:right w:val="none" w:sz="0" w:space="0" w:color="auto"/>
      </w:divBdr>
    </w:div>
    <w:div w:id="701177047">
      <w:bodyDiv w:val="1"/>
      <w:marLeft w:val="0"/>
      <w:marRight w:val="0"/>
      <w:marTop w:val="0"/>
      <w:marBottom w:val="0"/>
      <w:divBdr>
        <w:top w:val="none" w:sz="0" w:space="0" w:color="auto"/>
        <w:left w:val="none" w:sz="0" w:space="0" w:color="auto"/>
        <w:bottom w:val="none" w:sz="0" w:space="0" w:color="auto"/>
        <w:right w:val="none" w:sz="0" w:space="0" w:color="auto"/>
      </w:divBdr>
    </w:div>
    <w:div w:id="1299190120">
      <w:bodyDiv w:val="1"/>
      <w:marLeft w:val="0"/>
      <w:marRight w:val="0"/>
      <w:marTop w:val="0"/>
      <w:marBottom w:val="0"/>
      <w:divBdr>
        <w:top w:val="none" w:sz="0" w:space="0" w:color="auto"/>
        <w:left w:val="none" w:sz="0" w:space="0" w:color="auto"/>
        <w:bottom w:val="none" w:sz="0" w:space="0" w:color="auto"/>
        <w:right w:val="none" w:sz="0" w:space="0" w:color="auto"/>
      </w:divBdr>
    </w:div>
    <w:div w:id="1602645030">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4.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227D33040B4711B172A29AA98120D7"/>
        <w:category>
          <w:name w:val="Общие"/>
          <w:gallery w:val="placeholder"/>
        </w:category>
        <w:types>
          <w:type w:val="bbPlcHdr"/>
        </w:types>
        <w:behaviors>
          <w:behavior w:val="content"/>
        </w:behaviors>
        <w:guid w:val="{571D5F56-923A-4D83-9690-D3C48A2A6D84}"/>
      </w:docPartPr>
      <w:docPartBody>
        <w:p w:rsidR="001739F8" w:rsidRDefault="008E7E91" w:rsidP="008E7E91">
          <w:pPr>
            <w:pStyle w:val="5A227D33040B4711B172A29AA98120D7"/>
          </w:pPr>
          <w:r>
            <w:rPr>
              <w:rStyle w:val="a3"/>
              <w:sz w:val="28"/>
              <w:szCs w:val="28"/>
            </w:rPr>
            <w:t>адрес электронной почты</w:t>
          </w:r>
        </w:p>
      </w:docPartBody>
    </w:docPart>
    <w:docPart>
      <w:docPartPr>
        <w:name w:val="7E26807192F543E4963258803E9ED477"/>
        <w:category>
          <w:name w:val="Общие"/>
          <w:gallery w:val="placeholder"/>
        </w:category>
        <w:types>
          <w:type w:val="bbPlcHdr"/>
        </w:types>
        <w:behaviors>
          <w:behavior w:val="content"/>
        </w:behaviors>
        <w:guid w:val="{59B00AC0-E6BC-4C1A-9201-F656AF346ED0}"/>
      </w:docPartPr>
      <w:docPartBody>
        <w:p w:rsidR="001739F8" w:rsidRDefault="008E7E91" w:rsidP="008E7E91">
          <w:pPr>
            <w:pStyle w:val="7E26807192F543E4963258803E9ED477"/>
          </w:pPr>
          <w:r>
            <w:rPr>
              <w:rStyle w:val="a3"/>
            </w:rPr>
            <w:t>адрес</w:t>
          </w:r>
        </w:p>
      </w:docPartBody>
    </w:docPart>
    <w:docPart>
      <w:docPartPr>
        <w:name w:val="708FD56F50C5419692C2EFFA313CBAFD"/>
        <w:category>
          <w:name w:val="Общие"/>
          <w:gallery w:val="placeholder"/>
        </w:category>
        <w:types>
          <w:type w:val="bbPlcHdr"/>
        </w:types>
        <w:behaviors>
          <w:behavior w:val="content"/>
        </w:behaviors>
        <w:guid w:val="{C68082F3-6A99-4E3E-B05B-69EC49828307}"/>
      </w:docPartPr>
      <w:docPartBody>
        <w:p w:rsidR="001739F8" w:rsidRDefault="008E7E91" w:rsidP="008E7E91">
          <w:pPr>
            <w:pStyle w:val="708FD56F50C5419692C2EFFA313CBAFD"/>
          </w:pPr>
          <w:r>
            <w:rPr>
              <w:rStyle w:val="a3"/>
            </w:rPr>
            <w:t>адрес</w:t>
          </w:r>
        </w:p>
      </w:docPartBody>
    </w:docPart>
    <w:docPart>
      <w:docPartPr>
        <w:name w:val="4FAF71366CD344B8BB792B8CAF4ADB5D"/>
        <w:category>
          <w:name w:val="Общие"/>
          <w:gallery w:val="placeholder"/>
        </w:category>
        <w:types>
          <w:type w:val="bbPlcHdr"/>
        </w:types>
        <w:behaviors>
          <w:behavior w:val="content"/>
        </w:behaviors>
        <w:guid w:val="{BB627E48-19B3-42BA-A294-C3D894A1B0BC}"/>
      </w:docPartPr>
      <w:docPartBody>
        <w:p w:rsidR="001739F8" w:rsidRDefault="008E7E91" w:rsidP="008E7E91">
          <w:pPr>
            <w:pStyle w:val="4FAF71366CD344B8BB792B8CAF4ADB5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91"/>
    <w:rsid w:val="001739F8"/>
    <w:rsid w:val="00184D99"/>
    <w:rsid w:val="00193287"/>
    <w:rsid w:val="001977C2"/>
    <w:rsid w:val="0038002A"/>
    <w:rsid w:val="00424823"/>
    <w:rsid w:val="004E090F"/>
    <w:rsid w:val="004F38A9"/>
    <w:rsid w:val="0051205A"/>
    <w:rsid w:val="0059522F"/>
    <w:rsid w:val="006B2EB6"/>
    <w:rsid w:val="007360A5"/>
    <w:rsid w:val="0077541D"/>
    <w:rsid w:val="00787B0E"/>
    <w:rsid w:val="008E7E91"/>
    <w:rsid w:val="00FC2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7FA4FCD-4080-4860-AA4C-F9F073A92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23914</Words>
  <Characters>136312</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159907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Исаева Ольга Валериевна</cp:lastModifiedBy>
  <cp:revision>2</cp:revision>
  <cp:lastPrinted>2023-06-14T03:09:00Z</cp:lastPrinted>
  <dcterms:created xsi:type="dcterms:W3CDTF">2023-08-03T07:15:00Z</dcterms:created>
  <dcterms:modified xsi:type="dcterms:W3CDTF">2023-08-03T07:15:00Z</dcterms:modified>
</cp:coreProperties>
</file>