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F2" w:rsidRDefault="00622FF2" w:rsidP="00622FF2">
      <w:pPr>
        <w:jc w:val="center"/>
        <w:rPr>
          <w:rFonts w:eastAsia="Times New Roman"/>
          <w:noProof/>
          <w:sz w:val="24"/>
          <w:szCs w:val="24"/>
        </w:rPr>
      </w:pPr>
      <w:r w:rsidRPr="00D31645">
        <w:rPr>
          <w:rFonts w:eastAsia="Times New Roman"/>
          <w:sz w:val="24"/>
          <w:szCs w:val="24"/>
        </w:rPr>
        <w:t xml:space="preserve">ДОГОВОР АРЕНДЫ НЕДВИЖИМОГО ИМУЩЕСТВА № </w:t>
      </w:r>
      <w:r w:rsidRPr="00D31645">
        <w:rPr>
          <w:rFonts w:eastAsia="Times New Roman"/>
          <w:noProof/>
          <w:sz w:val="24"/>
          <w:szCs w:val="24"/>
        </w:rPr>
        <w:t>___</w:t>
      </w:r>
    </w:p>
    <w:p w:rsidR="00622FF2" w:rsidRPr="00D31645" w:rsidRDefault="00622FF2" w:rsidP="00622FF2">
      <w:pPr>
        <w:jc w:val="center"/>
        <w:rPr>
          <w:rFonts w:eastAsia="Times New Roman"/>
          <w:sz w:val="24"/>
          <w:szCs w:val="24"/>
        </w:rPr>
      </w:pPr>
      <w:r>
        <w:rPr>
          <w:rFonts w:eastAsia="Times New Roman"/>
          <w:noProof/>
          <w:sz w:val="24"/>
          <w:szCs w:val="24"/>
        </w:rPr>
        <w:t>(по итогам аукциона заключаются два отдельных договора аренды в отношении объектов недвижимого имущества железной дороги г. Зеленогорска Красноярского края  и в отношении объектов недвижимого имущества железной дороги Рыби</w:t>
      </w:r>
      <w:r w:rsidR="008451D9">
        <w:rPr>
          <w:rFonts w:eastAsia="Times New Roman"/>
          <w:noProof/>
          <w:sz w:val="24"/>
          <w:szCs w:val="24"/>
        </w:rPr>
        <w:t>нс</w:t>
      </w:r>
      <w:r>
        <w:rPr>
          <w:rFonts w:eastAsia="Times New Roman"/>
          <w:noProof/>
          <w:sz w:val="24"/>
          <w:szCs w:val="24"/>
        </w:rPr>
        <w:t>кого района Красноярского края)</w:t>
      </w:r>
    </w:p>
    <w:p w:rsidR="00622FF2" w:rsidRPr="00D31645" w:rsidRDefault="00622FF2" w:rsidP="00622FF2">
      <w:pPr>
        <w:jc w:val="center"/>
        <w:rPr>
          <w:rFonts w:eastAsia="Times New Roman"/>
          <w:sz w:val="24"/>
          <w:szCs w:val="24"/>
        </w:rPr>
      </w:pPr>
      <w:r w:rsidRPr="00D31645">
        <w:rPr>
          <w:rFonts w:eastAsia="Times New Roman"/>
          <w:sz w:val="24"/>
          <w:szCs w:val="24"/>
        </w:rPr>
        <w:t> </w:t>
      </w:r>
    </w:p>
    <w:p w:rsidR="00622FF2" w:rsidRPr="00D31645" w:rsidRDefault="00622FF2" w:rsidP="00622FF2">
      <w:pPr>
        <w:tabs>
          <w:tab w:val="right" w:pos="9356"/>
        </w:tabs>
        <w:rPr>
          <w:rFonts w:eastAsia="Times New Roman"/>
          <w:sz w:val="22"/>
          <w:szCs w:val="22"/>
        </w:rPr>
      </w:pPr>
      <w:r w:rsidRPr="00D31645">
        <w:rPr>
          <w:rFonts w:eastAsia="Times New Roman"/>
          <w:sz w:val="22"/>
          <w:szCs w:val="22"/>
        </w:rPr>
        <w:t xml:space="preserve">г. Зеленогорск Красноярского края </w:t>
      </w:r>
      <w:r w:rsidRPr="00D31645">
        <w:rPr>
          <w:rFonts w:eastAsia="Times New Roman"/>
          <w:sz w:val="22"/>
          <w:szCs w:val="22"/>
        </w:rPr>
        <w:tab/>
        <w:t>«___»___</w:t>
      </w:r>
      <w:r w:rsidRPr="00D31645">
        <w:rPr>
          <w:sz w:val="22"/>
          <w:szCs w:val="22"/>
        </w:rPr>
        <w:t>20</w:t>
      </w:r>
      <w:r>
        <w:rPr>
          <w:sz w:val="22"/>
          <w:szCs w:val="22"/>
        </w:rPr>
        <w:t>__</w:t>
      </w:r>
      <w:r w:rsidRPr="00D31645">
        <w:rPr>
          <w:sz w:val="22"/>
          <w:szCs w:val="22"/>
        </w:rPr>
        <w:t xml:space="preserve"> г. </w:t>
      </w:r>
    </w:p>
    <w:p w:rsidR="00622FF2" w:rsidRPr="00D31645" w:rsidRDefault="00622FF2" w:rsidP="00622FF2">
      <w:pPr>
        <w:tabs>
          <w:tab w:val="left" w:pos="567"/>
          <w:tab w:val="left" w:pos="1133"/>
          <w:tab w:val="left" w:pos="1699"/>
          <w:tab w:val="center" w:pos="4536"/>
          <w:tab w:val="left" w:pos="5098"/>
          <w:tab w:val="left" w:pos="5664"/>
          <w:tab w:val="left" w:pos="6231"/>
          <w:tab w:val="left" w:pos="6797"/>
        </w:tabs>
        <w:suppressAutoHyphens/>
        <w:jc w:val="center"/>
        <w:rPr>
          <w:rFonts w:eastAsia="Times New Roman"/>
          <w:sz w:val="22"/>
          <w:szCs w:val="22"/>
        </w:rPr>
      </w:pPr>
      <w:r w:rsidRPr="00D31645">
        <w:rPr>
          <w:rFonts w:eastAsia="Times New Roman"/>
          <w:spacing w:val="-3"/>
          <w:sz w:val="22"/>
          <w:szCs w:val="22"/>
        </w:rPr>
        <w:t> </w:t>
      </w:r>
    </w:p>
    <w:p w:rsidR="00622FF2" w:rsidRPr="00D31645" w:rsidRDefault="00622FF2" w:rsidP="00622FF2">
      <w:pPr>
        <w:pStyle w:val="Style22"/>
        <w:tabs>
          <w:tab w:val="left" w:pos="851"/>
        </w:tabs>
        <w:spacing w:before="34"/>
        <w:ind w:firstLine="709"/>
        <w:rPr>
          <w:bCs/>
          <w:spacing w:val="-10"/>
          <w:sz w:val="22"/>
          <w:szCs w:val="22"/>
        </w:rPr>
      </w:pPr>
      <w:r w:rsidRPr="00D31645">
        <w:rPr>
          <w:b/>
          <w:bCs/>
          <w:spacing w:val="-10"/>
          <w:sz w:val="22"/>
          <w:szCs w:val="22"/>
        </w:rPr>
        <w:t>______________________________________________»</w:t>
      </w:r>
      <w:r w:rsidRPr="00D31645">
        <w:rPr>
          <w:bCs/>
          <w:spacing w:val="-10"/>
          <w:sz w:val="22"/>
          <w:szCs w:val="22"/>
        </w:rPr>
        <w:t xml:space="preserve">,   именуемое в дальнейшем </w:t>
      </w:r>
      <w:r w:rsidRPr="00D31645">
        <w:rPr>
          <w:b/>
          <w:bCs/>
          <w:spacing w:val="-10"/>
          <w:sz w:val="22"/>
          <w:szCs w:val="22"/>
        </w:rPr>
        <w:t>«Арендодатель»,</w:t>
      </w:r>
      <w:r w:rsidRPr="00D31645">
        <w:rPr>
          <w:bCs/>
          <w:spacing w:val="-10"/>
          <w:sz w:val="22"/>
          <w:szCs w:val="22"/>
        </w:rPr>
        <w:t xml:space="preserve"> в лице ___________________________________________, действующего на основании Устава, и </w:t>
      </w:r>
    </w:p>
    <w:p w:rsidR="00622FF2" w:rsidRPr="00D31645" w:rsidRDefault="00622FF2" w:rsidP="00622FF2">
      <w:pPr>
        <w:pStyle w:val="Style22"/>
        <w:tabs>
          <w:tab w:val="left" w:pos="851"/>
        </w:tabs>
        <w:spacing w:before="34"/>
        <w:ind w:firstLine="709"/>
        <w:rPr>
          <w:bCs/>
          <w:spacing w:val="-10"/>
          <w:sz w:val="22"/>
          <w:szCs w:val="22"/>
        </w:rPr>
      </w:pPr>
      <w:proofErr w:type="gramStart"/>
      <w:r w:rsidRPr="00D31645">
        <w:rPr>
          <w:bCs/>
          <w:spacing w:val="-10"/>
          <w:sz w:val="22"/>
          <w:szCs w:val="22"/>
        </w:rPr>
        <w:t>__________________________________________________</w:t>
      </w:r>
      <w:r w:rsidRPr="00D31645">
        <w:rPr>
          <w:b/>
          <w:bCs/>
          <w:spacing w:val="-10"/>
          <w:sz w:val="22"/>
          <w:szCs w:val="22"/>
        </w:rPr>
        <w:t>,</w:t>
      </w:r>
      <w:r w:rsidRPr="00D31645">
        <w:rPr>
          <w:bCs/>
          <w:spacing w:val="-10"/>
          <w:sz w:val="22"/>
          <w:szCs w:val="22"/>
        </w:rPr>
        <w:t xml:space="preserve">  именуемое в дальнейшем </w:t>
      </w:r>
      <w:r w:rsidRPr="00D31645">
        <w:rPr>
          <w:b/>
          <w:bCs/>
          <w:spacing w:val="-10"/>
          <w:sz w:val="22"/>
          <w:szCs w:val="22"/>
        </w:rPr>
        <w:t>«Арендатор»,</w:t>
      </w:r>
      <w:r w:rsidRPr="00D31645">
        <w:rPr>
          <w:bCs/>
          <w:spacing w:val="-10"/>
          <w:sz w:val="22"/>
          <w:szCs w:val="22"/>
        </w:rPr>
        <w:t xml:space="preserve"> в лице  ______________________________________, действующего на основании ____________________________, совместно именуемые «Стороны», заключили настоящий Договор о нижеследующем:</w:t>
      </w:r>
      <w:proofErr w:type="gramEnd"/>
    </w:p>
    <w:p w:rsidR="00622FF2" w:rsidRPr="00D31645" w:rsidRDefault="00622FF2" w:rsidP="00622FF2">
      <w:pPr>
        <w:ind w:firstLine="720"/>
        <w:rPr>
          <w:rFonts w:eastAsia="Times New Roman"/>
          <w:spacing w:val="-3"/>
          <w:sz w:val="22"/>
          <w:szCs w:val="22"/>
        </w:rPr>
      </w:pPr>
      <w:r w:rsidRPr="00D31645">
        <w:rPr>
          <w:rFonts w:eastAsia="Times New Roman"/>
          <w:spacing w:val="-3"/>
          <w:sz w:val="22"/>
          <w:szCs w:val="22"/>
        </w:rPr>
        <w:t> </w:t>
      </w:r>
    </w:p>
    <w:p w:rsidR="00622FF2" w:rsidRPr="00D31645" w:rsidRDefault="00622FF2" w:rsidP="00622FF2">
      <w:pPr>
        <w:contextualSpacing/>
        <w:jc w:val="center"/>
        <w:rPr>
          <w:rFonts w:eastAsia="Times New Roman"/>
          <w:spacing w:val="-3"/>
          <w:sz w:val="22"/>
          <w:szCs w:val="22"/>
        </w:rPr>
      </w:pPr>
      <w:r w:rsidRPr="00D31645">
        <w:rPr>
          <w:rFonts w:eastAsia="Times New Roman"/>
          <w:spacing w:val="-3"/>
          <w:sz w:val="22"/>
          <w:szCs w:val="22"/>
        </w:rPr>
        <w:t>Термины и определения</w:t>
      </w:r>
    </w:p>
    <w:p w:rsidR="00622FF2" w:rsidRPr="00D31645" w:rsidRDefault="00622FF2" w:rsidP="00622FF2">
      <w:pPr>
        <w:contextualSpacing/>
        <w:rPr>
          <w:rFonts w:eastAsia="Times New Roman"/>
          <w:spacing w:val="-3"/>
          <w:sz w:val="22"/>
          <w:szCs w:val="22"/>
        </w:rPr>
      </w:pPr>
    </w:p>
    <w:p w:rsidR="00622FF2" w:rsidRPr="00D31645" w:rsidRDefault="00622FF2" w:rsidP="00622FF2">
      <w:pPr>
        <w:tabs>
          <w:tab w:val="left" w:pos="993"/>
        </w:tabs>
        <w:ind w:firstLine="709"/>
        <w:rPr>
          <w:rFonts w:eastAsia="Times New Roman"/>
          <w:spacing w:val="-3"/>
          <w:sz w:val="22"/>
          <w:szCs w:val="22"/>
        </w:rPr>
      </w:pPr>
      <w:r w:rsidRPr="00D31645">
        <w:rPr>
          <w:rFonts w:eastAsia="Times New Roman"/>
          <w:spacing w:val="-3"/>
          <w:sz w:val="22"/>
          <w:szCs w:val="22"/>
        </w:rPr>
        <w:t xml:space="preserve">Коммунальные услуги – услуги по предоставлению </w:t>
      </w:r>
      <w:r w:rsidRPr="00D31645">
        <w:rPr>
          <w:rFonts w:eastAsia="Times New Roman"/>
          <w:sz w:val="22"/>
          <w:szCs w:val="22"/>
        </w:rPr>
        <w:t>холодного водоснабжения, горячего водоснабжения, водоотведения, электроснабжения, газоснабжения и отопления</w:t>
      </w:r>
      <w:r w:rsidRPr="00D31645">
        <w:rPr>
          <w:rFonts w:eastAsia="Times New Roman"/>
          <w:spacing w:val="-3"/>
          <w:sz w:val="22"/>
          <w:szCs w:val="22"/>
        </w:rPr>
        <w:t>.</w:t>
      </w:r>
    </w:p>
    <w:p w:rsidR="00622FF2" w:rsidRPr="00D31645" w:rsidRDefault="00622FF2" w:rsidP="00622FF2">
      <w:pPr>
        <w:ind w:firstLine="709"/>
        <w:rPr>
          <w:rFonts w:eastAsia="Times New Roman"/>
          <w:color w:val="000000"/>
          <w:sz w:val="22"/>
          <w:szCs w:val="22"/>
        </w:rPr>
      </w:pPr>
      <w:r w:rsidRPr="00D31645">
        <w:rPr>
          <w:rFonts w:eastAsia="Times New Roman"/>
          <w:spacing w:val="-3"/>
          <w:sz w:val="22"/>
          <w:szCs w:val="22"/>
        </w:rPr>
        <w:t xml:space="preserve">Эксплуатационные и административно-хозяйственные услуги – услуги, </w:t>
      </w:r>
      <w:r w:rsidRPr="00D31645">
        <w:rPr>
          <w:rFonts w:eastAsia="Times New Roman"/>
          <w:color w:val="000000"/>
          <w:sz w:val="22"/>
          <w:szCs w:val="22"/>
        </w:rPr>
        <w:t>связанные с поддержанием надлежащего технического состояния Объектов аренды, обеспечением их нормального использования в соответствии с целями аренды, указанными в настоящем Договоре, а также услуги по охране и обслуживанию систем безопасности Объектов аренды.</w:t>
      </w:r>
    </w:p>
    <w:p w:rsidR="00622FF2" w:rsidRPr="00D31645" w:rsidRDefault="00622FF2" w:rsidP="00622FF2">
      <w:pPr>
        <w:ind w:firstLine="720"/>
        <w:rPr>
          <w:rFonts w:eastAsia="Times New Roman"/>
          <w:spacing w:val="-3"/>
          <w:sz w:val="22"/>
          <w:szCs w:val="22"/>
        </w:rPr>
      </w:pPr>
    </w:p>
    <w:p w:rsidR="00622FF2" w:rsidRPr="00D31645" w:rsidRDefault="00622FF2" w:rsidP="00622FF2">
      <w:pPr>
        <w:numPr>
          <w:ilvl w:val="0"/>
          <w:numId w:val="1"/>
        </w:numPr>
        <w:tabs>
          <w:tab w:val="left" w:pos="2268"/>
          <w:tab w:val="left" w:pos="3402"/>
          <w:tab w:val="left" w:pos="3544"/>
        </w:tabs>
        <w:contextualSpacing/>
        <w:jc w:val="center"/>
        <w:rPr>
          <w:rFonts w:eastAsia="Times New Roman"/>
          <w:sz w:val="22"/>
          <w:szCs w:val="22"/>
        </w:rPr>
      </w:pPr>
      <w:r w:rsidRPr="00D31645">
        <w:rPr>
          <w:rFonts w:eastAsia="Times New Roman"/>
          <w:spacing w:val="-3"/>
          <w:sz w:val="22"/>
          <w:szCs w:val="22"/>
        </w:rPr>
        <w:t>Предмет Договора</w:t>
      </w:r>
    </w:p>
    <w:p w:rsidR="00622FF2" w:rsidRPr="00D31645" w:rsidRDefault="00622FF2" w:rsidP="00622FF2">
      <w:pPr>
        <w:ind w:firstLine="420"/>
        <w:jc w:val="center"/>
        <w:rPr>
          <w:rFonts w:eastAsia="Times New Roman"/>
          <w:spacing w:val="-3"/>
          <w:sz w:val="22"/>
          <w:szCs w:val="22"/>
        </w:rPr>
      </w:pPr>
    </w:p>
    <w:p w:rsidR="00622FF2" w:rsidRPr="00D31645" w:rsidRDefault="00622FF2" w:rsidP="00622FF2">
      <w:pPr>
        <w:widowControl w:val="0"/>
        <w:numPr>
          <w:ilvl w:val="1"/>
          <w:numId w:val="1"/>
        </w:numPr>
        <w:tabs>
          <w:tab w:val="center" w:pos="1276"/>
        </w:tabs>
        <w:autoSpaceDE w:val="0"/>
        <w:autoSpaceDN w:val="0"/>
        <w:adjustRightInd w:val="0"/>
        <w:ind w:left="0" w:firstLine="709"/>
        <w:contextualSpacing/>
        <w:rPr>
          <w:rFonts w:eastAsia="Times New Roman"/>
          <w:sz w:val="22"/>
          <w:szCs w:val="22"/>
        </w:rPr>
      </w:pPr>
      <w:bookmarkStart w:id="0" w:name="_Ref352752871"/>
      <w:r w:rsidRPr="00D31645">
        <w:rPr>
          <w:rFonts w:eastAsia="Times New Roman"/>
          <w:sz w:val="22"/>
          <w:szCs w:val="22"/>
        </w:rPr>
        <w:t xml:space="preserve">Арендодатель передает, а Арендатор принимает во временное владение и пользование объекты недвижимого имущества (далее – Объекты аренды) согласно перечню, указанному в Приложении № 1 к настоящему Договору, являющемся неотъемлемой частью настоящего договора, </w:t>
      </w:r>
      <w:r w:rsidRPr="00D31645">
        <w:rPr>
          <w:rFonts w:eastAsia="Times New Roman"/>
          <w:spacing w:val="-3"/>
          <w:sz w:val="22"/>
          <w:szCs w:val="22"/>
        </w:rPr>
        <w:t xml:space="preserve">для использования в целях осуществления  </w:t>
      </w:r>
      <w:r>
        <w:rPr>
          <w:rFonts w:eastAsia="Times New Roman"/>
          <w:spacing w:val="-3"/>
          <w:sz w:val="22"/>
          <w:szCs w:val="22"/>
        </w:rPr>
        <w:t>железнодорожных перевозок  грузов, в том числе специальных грузов.</w:t>
      </w:r>
      <w:bookmarkEnd w:id="0"/>
    </w:p>
    <w:p w:rsidR="00622FF2" w:rsidRPr="00D31645" w:rsidRDefault="00622FF2" w:rsidP="00622FF2">
      <w:pPr>
        <w:widowControl w:val="0"/>
        <w:numPr>
          <w:ilvl w:val="1"/>
          <w:numId w:val="1"/>
        </w:numPr>
        <w:tabs>
          <w:tab w:val="center" w:pos="1276"/>
        </w:tabs>
        <w:autoSpaceDE w:val="0"/>
        <w:autoSpaceDN w:val="0"/>
        <w:adjustRightInd w:val="0"/>
        <w:ind w:left="0" w:firstLine="709"/>
        <w:contextualSpacing/>
        <w:rPr>
          <w:rFonts w:eastAsia="Times New Roman"/>
          <w:bCs/>
          <w:sz w:val="22"/>
          <w:szCs w:val="22"/>
        </w:rPr>
      </w:pPr>
      <w:r w:rsidRPr="00D31645">
        <w:rPr>
          <w:rFonts w:eastAsia="Times New Roman"/>
          <w:bCs/>
          <w:sz w:val="22"/>
          <w:szCs w:val="22"/>
        </w:rPr>
        <w:t xml:space="preserve">Описание и технические характеристики Объектов аренды подтверждаются выписками из </w:t>
      </w:r>
      <w:r w:rsidRPr="00C74CDA">
        <w:rPr>
          <w:rFonts w:eastAsia="Times New Roman"/>
          <w:bCs/>
          <w:i/>
          <w:sz w:val="22"/>
          <w:szCs w:val="22"/>
        </w:rPr>
        <w:t>Единого государственного реестра объектов капитального строительства, выписками из Единого государственного реестра объектов градостроительной деятельности с приложением поэтажных планов Объектов аренды, кадастровыми паспортами (указать нужное</w:t>
      </w:r>
      <w:r>
        <w:rPr>
          <w:rFonts w:eastAsia="Times New Roman"/>
          <w:bCs/>
          <w:sz w:val="22"/>
          <w:szCs w:val="22"/>
        </w:rPr>
        <w:t>)</w:t>
      </w:r>
      <w:r w:rsidRPr="00D31645">
        <w:rPr>
          <w:rFonts w:eastAsia="Times New Roman"/>
          <w:bCs/>
          <w:sz w:val="22"/>
          <w:szCs w:val="22"/>
        </w:rPr>
        <w:t>, которые прилагаются к Договору и являются его неотъемлемой частью (Приложение № 3 к настоящему Договору).</w:t>
      </w:r>
    </w:p>
    <w:p w:rsidR="00622FF2" w:rsidRPr="00D31645" w:rsidRDefault="00622FF2" w:rsidP="00622FF2">
      <w:pPr>
        <w:numPr>
          <w:ilvl w:val="1"/>
          <w:numId w:val="1"/>
        </w:numPr>
        <w:tabs>
          <w:tab w:val="center" w:pos="1276"/>
        </w:tabs>
        <w:ind w:left="0" w:firstLine="709"/>
        <w:contextualSpacing/>
        <w:rPr>
          <w:rFonts w:eastAsia="Times New Roman"/>
          <w:bCs/>
          <w:sz w:val="22"/>
          <w:szCs w:val="22"/>
        </w:rPr>
      </w:pPr>
      <w:r w:rsidRPr="00D31645">
        <w:rPr>
          <w:rFonts w:eastAsia="Times New Roman"/>
          <w:bCs/>
          <w:sz w:val="22"/>
          <w:szCs w:val="22"/>
        </w:rPr>
        <w:t>Сведения об Объектах аренды,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622FF2" w:rsidRDefault="00622FF2" w:rsidP="00622FF2">
      <w:pPr>
        <w:numPr>
          <w:ilvl w:val="1"/>
          <w:numId w:val="1"/>
        </w:numPr>
        <w:tabs>
          <w:tab w:val="left" w:pos="1276"/>
        </w:tabs>
        <w:ind w:left="0" w:firstLine="709"/>
        <w:contextualSpacing/>
        <w:rPr>
          <w:rFonts w:eastAsia="Times New Roman"/>
          <w:bCs/>
          <w:sz w:val="22"/>
          <w:szCs w:val="22"/>
        </w:rPr>
      </w:pPr>
      <w:r w:rsidRPr="00D31645">
        <w:rPr>
          <w:rFonts w:eastAsia="Times New Roman"/>
          <w:bCs/>
          <w:sz w:val="22"/>
          <w:szCs w:val="22"/>
        </w:rPr>
        <w:t>Объекты аренды принадлеж</w:t>
      </w:r>
      <w:r>
        <w:rPr>
          <w:rFonts w:eastAsia="Times New Roman"/>
          <w:bCs/>
          <w:sz w:val="22"/>
          <w:szCs w:val="22"/>
        </w:rPr>
        <w:t>а</w:t>
      </w:r>
      <w:r w:rsidRPr="00D31645">
        <w:rPr>
          <w:rFonts w:eastAsia="Times New Roman"/>
          <w:bCs/>
          <w:sz w:val="22"/>
          <w:szCs w:val="22"/>
        </w:rPr>
        <w:t>т Арендодателю на праве собственности, что подтверждается документами, указанными в Приложении № 4 к настоящему Договору.</w:t>
      </w:r>
    </w:p>
    <w:p w:rsidR="00622FF2" w:rsidRPr="00D31645" w:rsidRDefault="00622FF2" w:rsidP="00622FF2">
      <w:pPr>
        <w:numPr>
          <w:ilvl w:val="1"/>
          <w:numId w:val="1"/>
        </w:numPr>
        <w:tabs>
          <w:tab w:val="left" w:pos="1276"/>
        </w:tabs>
        <w:ind w:left="0" w:firstLine="709"/>
        <w:contextualSpacing/>
        <w:rPr>
          <w:rFonts w:eastAsia="Times New Roman"/>
          <w:bCs/>
          <w:sz w:val="22"/>
          <w:szCs w:val="22"/>
        </w:rPr>
      </w:pPr>
      <w:r>
        <w:rPr>
          <w:rFonts w:eastAsia="Times New Roman"/>
          <w:bCs/>
          <w:sz w:val="22"/>
          <w:szCs w:val="22"/>
        </w:rPr>
        <w:t>Объекты аренды расположены на земельных участках, принадлежащих Арендодателю на праве собственности и на праве аренды. Арендатор имеет право пользоваться соответствующими частями земельных участков, которые необходимы для эксплуатации Объектов аренды, в пределах занимаемой ими площади.</w:t>
      </w:r>
    </w:p>
    <w:p w:rsidR="00622FF2" w:rsidRPr="00D31645" w:rsidRDefault="00622FF2" w:rsidP="00622FF2">
      <w:pPr>
        <w:ind w:firstLine="709"/>
        <w:rPr>
          <w:rFonts w:eastAsia="Times New Roman"/>
          <w:sz w:val="22"/>
          <w:szCs w:val="22"/>
        </w:rPr>
      </w:pPr>
      <w:r w:rsidRPr="00D31645">
        <w:rPr>
          <w:rFonts w:eastAsia="Times New Roman"/>
          <w:sz w:val="22"/>
          <w:szCs w:val="22"/>
        </w:rPr>
        <w:t> </w:t>
      </w:r>
    </w:p>
    <w:p w:rsidR="00622FF2" w:rsidRPr="00D31645" w:rsidRDefault="00622FF2" w:rsidP="00622FF2">
      <w:pPr>
        <w:numPr>
          <w:ilvl w:val="0"/>
          <w:numId w:val="1"/>
        </w:numPr>
        <w:ind w:left="0" w:firstLine="709"/>
        <w:contextualSpacing/>
        <w:jc w:val="center"/>
        <w:rPr>
          <w:rFonts w:eastAsia="Times New Roman"/>
          <w:sz w:val="22"/>
          <w:szCs w:val="22"/>
        </w:rPr>
      </w:pPr>
      <w:r w:rsidRPr="00D31645">
        <w:rPr>
          <w:rFonts w:eastAsia="Times New Roman"/>
          <w:spacing w:val="-3"/>
          <w:sz w:val="22"/>
          <w:szCs w:val="22"/>
        </w:rPr>
        <w:t>Срок Договора</w:t>
      </w:r>
    </w:p>
    <w:p w:rsidR="00622FF2" w:rsidRPr="00D31645" w:rsidRDefault="00622FF2" w:rsidP="00622FF2">
      <w:pPr>
        <w:ind w:firstLine="709"/>
        <w:jc w:val="center"/>
        <w:rPr>
          <w:rFonts w:eastAsia="Times New Roman"/>
          <w:spacing w:val="-3"/>
          <w:sz w:val="22"/>
          <w:szCs w:val="22"/>
        </w:rPr>
      </w:pPr>
    </w:p>
    <w:p w:rsidR="00622FF2" w:rsidRPr="00D31645" w:rsidRDefault="00622FF2" w:rsidP="00622FF2">
      <w:pPr>
        <w:numPr>
          <w:ilvl w:val="1"/>
          <w:numId w:val="1"/>
        </w:numPr>
        <w:tabs>
          <w:tab w:val="left" w:pos="540"/>
          <w:tab w:val="left" w:pos="851"/>
          <w:tab w:val="left" w:pos="1276"/>
        </w:tabs>
        <w:suppressAutoHyphens/>
        <w:autoSpaceDE w:val="0"/>
        <w:autoSpaceDN w:val="0"/>
        <w:adjustRightInd w:val="0"/>
        <w:ind w:left="0" w:firstLine="709"/>
        <w:contextualSpacing/>
        <w:rPr>
          <w:rFonts w:eastAsia="Times New Roman"/>
          <w:sz w:val="22"/>
          <w:szCs w:val="22"/>
        </w:rPr>
      </w:pPr>
      <w:r w:rsidRPr="00D31645">
        <w:rPr>
          <w:rFonts w:eastAsia="Times New Roman"/>
          <w:sz w:val="22"/>
          <w:szCs w:val="22"/>
        </w:rPr>
        <w:t xml:space="preserve">Настоящий Договор действует в течение 5 (пяти) лет </w:t>
      </w:r>
      <w:proofErr w:type="gramStart"/>
      <w:r w:rsidRPr="00D31645">
        <w:rPr>
          <w:rFonts w:eastAsia="Times New Roman"/>
          <w:sz w:val="22"/>
          <w:szCs w:val="22"/>
        </w:rPr>
        <w:t>с даты</w:t>
      </w:r>
      <w:proofErr w:type="gramEnd"/>
      <w:r w:rsidRPr="00D31645">
        <w:rPr>
          <w:rFonts w:eastAsia="Times New Roman"/>
          <w:sz w:val="22"/>
          <w:szCs w:val="22"/>
        </w:rPr>
        <w:t xml:space="preserve"> государственной регистрации в органе, осуществляющем государственную регистрацию прав на недвижимое имущество и сделок с ним.</w:t>
      </w:r>
    </w:p>
    <w:p w:rsidR="00622FF2" w:rsidRPr="00D31645" w:rsidRDefault="00622FF2" w:rsidP="00622FF2">
      <w:pPr>
        <w:numPr>
          <w:ilvl w:val="1"/>
          <w:numId w:val="1"/>
        </w:numPr>
        <w:tabs>
          <w:tab w:val="left" w:pos="540"/>
          <w:tab w:val="left" w:pos="851"/>
          <w:tab w:val="left" w:pos="1276"/>
        </w:tabs>
        <w:suppressAutoHyphens/>
        <w:autoSpaceDE w:val="0"/>
        <w:autoSpaceDN w:val="0"/>
        <w:adjustRightInd w:val="0"/>
        <w:ind w:left="0" w:firstLine="709"/>
        <w:contextualSpacing/>
        <w:rPr>
          <w:rFonts w:eastAsia="Times New Roman"/>
          <w:sz w:val="22"/>
          <w:szCs w:val="22"/>
        </w:rPr>
      </w:pPr>
      <w:r w:rsidRPr="00D31645">
        <w:rPr>
          <w:rFonts w:eastAsia="Times New Roman"/>
          <w:sz w:val="22"/>
          <w:szCs w:val="22"/>
        </w:rPr>
        <w:t>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622FF2" w:rsidRPr="00D31645" w:rsidRDefault="00622FF2" w:rsidP="00622FF2">
      <w:pPr>
        <w:tabs>
          <w:tab w:val="left" w:pos="540"/>
          <w:tab w:val="left" w:pos="851"/>
          <w:tab w:val="left" w:pos="1276"/>
        </w:tabs>
        <w:suppressAutoHyphens/>
        <w:autoSpaceDE w:val="0"/>
        <w:autoSpaceDN w:val="0"/>
        <w:adjustRightInd w:val="0"/>
        <w:ind w:left="709"/>
        <w:contextualSpacing/>
        <w:rPr>
          <w:rFonts w:eastAsia="Times New Roman"/>
          <w:sz w:val="22"/>
          <w:szCs w:val="22"/>
        </w:rPr>
      </w:pPr>
    </w:p>
    <w:p w:rsidR="00622FF2" w:rsidRPr="00D31645" w:rsidRDefault="00622FF2" w:rsidP="00622FF2">
      <w:pPr>
        <w:numPr>
          <w:ilvl w:val="0"/>
          <w:numId w:val="1"/>
        </w:numPr>
        <w:contextualSpacing/>
        <w:jc w:val="center"/>
        <w:rPr>
          <w:rFonts w:eastAsia="Times New Roman"/>
          <w:spacing w:val="-3"/>
          <w:sz w:val="22"/>
          <w:szCs w:val="22"/>
        </w:rPr>
      </w:pPr>
      <w:r w:rsidRPr="00D31645">
        <w:rPr>
          <w:rFonts w:eastAsia="Times New Roman"/>
          <w:sz w:val="22"/>
          <w:szCs w:val="22"/>
        </w:rPr>
        <w:t xml:space="preserve">Обязанности  и права </w:t>
      </w:r>
      <w:r w:rsidRPr="00D31645">
        <w:rPr>
          <w:rFonts w:eastAsia="Times New Roman"/>
          <w:spacing w:val="-3"/>
          <w:sz w:val="22"/>
          <w:szCs w:val="22"/>
        </w:rPr>
        <w:t>Арендодателя и Арендатора</w:t>
      </w:r>
    </w:p>
    <w:p w:rsidR="00622FF2" w:rsidRPr="00D31645" w:rsidRDefault="00622FF2" w:rsidP="00622FF2">
      <w:pPr>
        <w:ind w:firstLine="420"/>
        <w:jc w:val="center"/>
        <w:rPr>
          <w:rFonts w:eastAsia="Times New Roman"/>
          <w:sz w:val="22"/>
          <w:szCs w:val="22"/>
        </w:rPr>
      </w:pPr>
    </w:p>
    <w:p w:rsidR="00622FF2" w:rsidRPr="00205127" w:rsidRDefault="00622FF2" w:rsidP="00622FF2">
      <w:pPr>
        <w:numPr>
          <w:ilvl w:val="1"/>
          <w:numId w:val="1"/>
        </w:numPr>
        <w:tabs>
          <w:tab w:val="left" w:pos="1276"/>
        </w:tabs>
        <w:suppressAutoHyphens/>
        <w:ind w:left="0" w:firstLine="709"/>
        <w:contextualSpacing/>
        <w:rPr>
          <w:rFonts w:eastAsia="Times New Roman"/>
          <w:sz w:val="21"/>
          <w:szCs w:val="21"/>
        </w:rPr>
      </w:pPr>
      <w:r w:rsidRPr="00205127">
        <w:rPr>
          <w:rFonts w:eastAsia="Times New Roman"/>
          <w:sz w:val="21"/>
          <w:szCs w:val="21"/>
        </w:rPr>
        <w:lastRenderedPageBreak/>
        <w:t>Арендодатель обязуется:</w:t>
      </w:r>
    </w:p>
    <w:p w:rsidR="00622FF2" w:rsidRPr="00205127" w:rsidRDefault="00622FF2" w:rsidP="00622FF2">
      <w:pPr>
        <w:numPr>
          <w:ilvl w:val="2"/>
          <w:numId w:val="1"/>
        </w:numPr>
        <w:tabs>
          <w:tab w:val="left" w:pos="426"/>
          <w:tab w:val="left" w:pos="1276"/>
        </w:tabs>
        <w:suppressAutoHyphens/>
        <w:ind w:left="0" w:firstLine="709"/>
        <w:contextualSpacing/>
        <w:rPr>
          <w:rFonts w:eastAsia="Times New Roman"/>
          <w:sz w:val="21"/>
          <w:szCs w:val="21"/>
        </w:rPr>
      </w:pPr>
      <w:r w:rsidRPr="00205127">
        <w:rPr>
          <w:rFonts w:eastAsia="Times New Roman"/>
          <w:sz w:val="21"/>
          <w:szCs w:val="21"/>
        </w:rPr>
        <w:t xml:space="preserve">Предоставить Арендатору Объекты аренды в 10-дневный срок </w:t>
      </w:r>
      <w:r w:rsidRPr="003873AB">
        <w:rPr>
          <w:rFonts w:eastAsia="Times New Roman"/>
          <w:sz w:val="21"/>
          <w:szCs w:val="21"/>
        </w:rPr>
        <w:t xml:space="preserve">после </w:t>
      </w:r>
      <w:r w:rsidR="00FA0C0D" w:rsidRPr="003873AB">
        <w:rPr>
          <w:rFonts w:eastAsia="Times New Roman"/>
          <w:sz w:val="21"/>
          <w:szCs w:val="21"/>
        </w:rPr>
        <w:t>заключения</w:t>
      </w:r>
      <w:r w:rsidRPr="00205127">
        <w:rPr>
          <w:rFonts w:eastAsia="Times New Roman"/>
          <w:sz w:val="21"/>
          <w:szCs w:val="21"/>
        </w:rPr>
        <w:t xml:space="preserve"> настоящего Договора по акту приема-передачи. Акты приема-передачи приобщаются к каждому экземпляру настоящего Договора.</w:t>
      </w:r>
    </w:p>
    <w:p w:rsidR="007B6517" w:rsidRPr="00205127" w:rsidRDefault="003873AB" w:rsidP="003873AB">
      <w:pPr>
        <w:tabs>
          <w:tab w:val="left" w:pos="426"/>
          <w:tab w:val="left" w:pos="1276"/>
        </w:tabs>
        <w:suppressAutoHyphens/>
        <w:ind w:firstLine="709"/>
        <w:contextualSpacing/>
        <w:rPr>
          <w:rFonts w:eastAsia="Times New Roman"/>
          <w:sz w:val="21"/>
          <w:szCs w:val="21"/>
        </w:rPr>
      </w:pPr>
      <w:r w:rsidRPr="003873AB">
        <w:rPr>
          <w:rFonts w:eastAsia="Times New Roman"/>
          <w:sz w:val="21"/>
          <w:szCs w:val="21"/>
        </w:rPr>
        <w:t xml:space="preserve">3.1.2. </w:t>
      </w:r>
      <w:r w:rsidR="007B6517" w:rsidRPr="003873AB">
        <w:rPr>
          <w:rFonts w:eastAsia="Times New Roman"/>
          <w:sz w:val="21"/>
          <w:szCs w:val="21"/>
        </w:rPr>
        <w:t xml:space="preserve"> </w:t>
      </w:r>
      <w:r w:rsidRPr="003873AB">
        <w:rPr>
          <w:rFonts w:eastAsia="Times New Roman"/>
          <w:sz w:val="21"/>
          <w:szCs w:val="21"/>
        </w:rPr>
        <w:t xml:space="preserve">В </w:t>
      </w:r>
      <w:r w:rsidR="007B6517" w:rsidRPr="003873AB">
        <w:rPr>
          <w:rFonts w:eastAsia="Times New Roman"/>
          <w:sz w:val="21"/>
          <w:szCs w:val="21"/>
        </w:rPr>
        <w:t xml:space="preserve">случае аварий, произошедших  не по вине Арендатора и приведших к ухудшению </w:t>
      </w:r>
      <w:r w:rsidR="00293E14" w:rsidRPr="003873AB">
        <w:rPr>
          <w:rFonts w:eastAsia="Times New Roman"/>
          <w:sz w:val="21"/>
          <w:szCs w:val="21"/>
        </w:rPr>
        <w:t xml:space="preserve"> Объектов аренды, оказывать  необходимое содействие в устранении их последствий.</w:t>
      </w:r>
    </w:p>
    <w:p w:rsidR="00622FF2" w:rsidRPr="00205127" w:rsidRDefault="00622FF2" w:rsidP="00323E96">
      <w:pPr>
        <w:numPr>
          <w:ilvl w:val="2"/>
          <w:numId w:val="13"/>
        </w:numPr>
        <w:tabs>
          <w:tab w:val="left" w:pos="0"/>
          <w:tab w:val="left" w:pos="1276"/>
        </w:tabs>
        <w:suppressAutoHyphens/>
        <w:ind w:left="0" w:firstLine="709"/>
        <w:contextualSpacing/>
        <w:rPr>
          <w:rFonts w:eastAsia="Times New Roman"/>
          <w:sz w:val="21"/>
          <w:szCs w:val="21"/>
        </w:rPr>
      </w:pPr>
      <w:bookmarkStart w:id="1" w:name="_Ref354399100"/>
      <w:proofErr w:type="gramStart"/>
      <w:r w:rsidRPr="00205127">
        <w:rPr>
          <w:rFonts w:eastAsia="Times New Roman"/>
          <w:sz w:val="21"/>
          <w:szCs w:val="21"/>
        </w:rPr>
        <w:t xml:space="preserve">Не менее чем за </w:t>
      </w:r>
      <w:r w:rsidRPr="00205127">
        <w:rPr>
          <w:rFonts w:eastAsia="Times New Roman"/>
          <w:noProof/>
          <w:sz w:val="21"/>
          <w:szCs w:val="21"/>
        </w:rPr>
        <w:t>два</w:t>
      </w:r>
      <w:r w:rsidRPr="00205127">
        <w:rPr>
          <w:rFonts w:eastAsia="Times New Roman"/>
          <w:b/>
          <w:sz w:val="21"/>
          <w:szCs w:val="21"/>
        </w:rPr>
        <w:t xml:space="preserve"> </w:t>
      </w:r>
      <w:r w:rsidRPr="00205127">
        <w:rPr>
          <w:rFonts w:eastAsia="Times New Roman"/>
          <w:sz w:val="21"/>
          <w:szCs w:val="21"/>
        </w:rPr>
        <w:t>месяца письменно уведомлять Арендатора о необходимости освобождения Объектов аренды в связи с принятыми в установленном порядке решениями о сносе Объектов аренды, а также, в случае необходимости, при проведении капитального ремонта объектов недвижимого имущества, сопредельных с Объектами аренды, или инженерных коммуникаций, проходящих через Объекты аренды.</w:t>
      </w:r>
      <w:bookmarkEnd w:id="1"/>
      <w:proofErr w:type="gramEnd"/>
    </w:p>
    <w:p w:rsidR="00622FF2" w:rsidRPr="00205127" w:rsidRDefault="00622FF2" w:rsidP="00323E96">
      <w:pPr>
        <w:numPr>
          <w:ilvl w:val="2"/>
          <w:numId w:val="13"/>
        </w:numPr>
        <w:tabs>
          <w:tab w:val="left" w:pos="426"/>
          <w:tab w:val="left" w:pos="1276"/>
        </w:tabs>
        <w:suppressAutoHyphens/>
        <w:ind w:left="0" w:firstLine="709"/>
        <w:contextualSpacing/>
        <w:rPr>
          <w:rFonts w:eastAsia="Times New Roman"/>
          <w:sz w:val="21"/>
          <w:szCs w:val="21"/>
        </w:rPr>
      </w:pPr>
      <w:r w:rsidRPr="00205127">
        <w:rPr>
          <w:rFonts w:eastAsia="Times New Roman"/>
          <w:bCs/>
          <w:sz w:val="21"/>
          <w:szCs w:val="21"/>
        </w:rPr>
        <w:t xml:space="preserve">Не позже </w:t>
      </w:r>
      <w:r w:rsidR="00293E14" w:rsidRPr="008F1053">
        <w:rPr>
          <w:rFonts w:eastAsia="Times New Roman"/>
          <w:bCs/>
          <w:sz w:val="21"/>
          <w:szCs w:val="21"/>
        </w:rPr>
        <w:t>десяти</w:t>
      </w:r>
      <w:r w:rsidRPr="008F1053">
        <w:rPr>
          <w:rFonts w:eastAsia="Times New Roman"/>
          <w:bCs/>
          <w:sz w:val="21"/>
          <w:szCs w:val="21"/>
        </w:rPr>
        <w:t xml:space="preserve"> рабочих дней со дня окончания срока аренды, установленного настоящим Договором, принять от Арендатора</w:t>
      </w:r>
      <w:r w:rsidRPr="00205127">
        <w:rPr>
          <w:rFonts w:eastAsia="Times New Roman"/>
          <w:bCs/>
          <w:sz w:val="21"/>
          <w:szCs w:val="21"/>
        </w:rPr>
        <w:t xml:space="preserve"> Объекты аренды по акту приема-передачи.</w:t>
      </w:r>
    </w:p>
    <w:p w:rsidR="00622FF2" w:rsidRPr="00205127" w:rsidRDefault="00622FF2" w:rsidP="00323E96">
      <w:pPr>
        <w:numPr>
          <w:ilvl w:val="1"/>
          <w:numId w:val="13"/>
        </w:numPr>
        <w:tabs>
          <w:tab w:val="left" w:pos="709"/>
          <w:tab w:val="left" w:pos="1418"/>
        </w:tabs>
        <w:suppressAutoHyphens/>
        <w:ind w:left="0" w:firstLine="709"/>
        <w:contextualSpacing/>
        <w:rPr>
          <w:rFonts w:eastAsia="Times New Roman"/>
          <w:sz w:val="21"/>
          <w:szCs w:val="21"/>
        </w:rPr>
      </w:pPr>
      <w:r w:rsidRPr="00205127">
        <w:rPr>
          <w:rFonts w:eastAsia="Times New Roman"/>
          <w:bCs/>
          <w:sz w:val="21"/>
          <w:szCs w:val="21"/>
        </w:rPr>
        <w:t>Арендатор обязуется:</w:t>
      </w:r>
    </w:p>
    <w:p w:rsidR="00622FF2" w:rsidRPr="00205127" w:rsidRDefault="00622FF2" w:rsidP="00812AB3">
      <w:pPr>
        <w:numPr>
          <w:ilvl w:val="2"/>
          <w:numId w:val="14"/>
        </w:numPr>
        <w:tabs>
          <w:tab w:val="left" w:pos="1276"/>
        </w:tabs>
        <w:suppressAutoHyphens/>
        <w:ind w:left="0" w:firstLine="709"/>
        <w:contextualSpacing/>
        <w:rPr>
          <w:rFonts w:eastAsia="Times New Roman"/>
          <w:sz w:val="21"/>
          <w:szCs w:val="21"/>
        </w:rPr>
      </w:pPr>
      <w:bookmarkStart w:id="2" w:name="_Ref352752636"/>
      <w:r w:rsidRPr="00205127">
        <w:rPr>
          <w:rFonts w:eastAsia="Times New Roman"/>
          <w:sz w:val="21"/>
          <w:szCs w:val="21"/>
        </w:rPr>
        <w:t xml:space="preserve">В 10-дневный срок </w:t>
      </w:r>
      <w:r w:rsidRPr="003873AB">
        <w:rPr>
          <w:rFonts w:eastAsia="Times New Roman"/>
          <w:sz w:val="21"/>
          <w:szCs w:val="21"/>
        </w:rPr>
        <w:t xml:space="preserve">после </w:t>
      </w:r>
      <w:r w:rsidR="00FA0C0D" w:rsidRPr="003873AB">
        <w:rPr>
          <w:rFonts w:eastAsia="Times New Roman"/>
          <w:sz w:val="21"/>
          <w:szCs w:val="21"/>
        </w:rPr>
        <w:t>заключения</w:t>
      </w:r>
      <w:r w:rsidRPr="003873AB">
        <w:rPr>
          <w:rFonts w:eastAsia="Times New Roman"/>
          <w:sz w:val="21"/>
          <w:szCs w:val="21"/>
        </w:rPr>
        <w:t xml:space="preserve"> настоящего</w:t>
      </w:r>
      <w:r w:rsidRPr="00205127">
        <w:rPr>
          <w:rFonts w:eastAsia="Times New Roman"/>
          <w:sz w:val="21"/>
          <w:szCs w:val="21"/>
        </w:rPr>
        <w:t xml:space="preserve"> Договора принять от Арендодателя Объекты аренды по акту приема-передачи.</w:t>
      </w:r>
      <w:bookmarkEnd w:id="2"/>
    </w:p>
    <w:p w:rsidR="00622FF2" w:rsidRPr="00205127" w:rsidRDefault="00622FF2" w:rsidP="00812AB3">
      <w:pPr>
        <w:numPr>
          <w:ilvl w:val="2"/>
          <w:numId w:val="14"/>
        </w:numPr>
        <w:tabs>
          <w:tab w:val="left" w:pos="1276"/>
        </w:tabs>
        <w:suppressAutoHyphens/>
        <w:ind w:left="0" w:firstLine="709"/>
        <w:contextualSpacing/>
        <w:rPr>
          <w:rFonts w:eastAsia="Times New Roman"/>
          <w:b/>
          <w:sz w:val="21"/>
          <w:szCs w:val="21"/>
        </w:rPr>
      </w:pPr>
      <w:bookmarkStart w:id="3" w:name="_Ref352753084"/>
      <w:proofErr w:type="gramStart"/>
      <w:r w:rsidRPr="00205127">
        <w:rPr>
          <w:rFonts w:eastAsia="Times New Roman"/>
          <w:sz w:val="21"/>
          <w:szCs w:val="21"/>
        </w:rPr>
        <w:t xml:space="preserve">Использовать Объекты аренды в соответствии с целями, установленными пунктом 1.1 настоящего Договора, установленными законодательством Российской Федерации нормами и правилами использования зданий (помещений), сооружений, в том числе санитарными нормами и </w:t>
      </w:r>
      <w:r w:rsidRPr="00A94C67">
        <w:rPr>
          <w:rFonts w:eastAsia="Times New Roman"/>
          <w:sz w:val="21"/>
          <w:szCs w:val="21"/>
        </w:rPr>
        <w:t>правилами, правилами пожарной безопасности</w:t>
      </w:r>
      <w:bookmarkEnd w:id="3"/>
      <w:r w:rsidRPr="00A94C67">
        <w:rPr>
          <w:rFonts w:eastAsia="Times New Roman"/>
          <w:sz w:val="21"/>
          <w:szCs w:val="21"/>
        </w:rPr>
        <w:t>, со</w:t>
      </w:r>
      <w:r w:rsidRPr="00A94C67">
        <w:rPr>
          <w:rStyle w:val="FontStyle42"/>
          <w:b w:val="0"/>
          <w:sz w:val="21"/>
          <w:szCs w:val="21"/>
        </w:rPr>
        <w:t>блюдать при эксплуатации арендованного имущества требования Федеральн</w:t>
      </w:r>
      <w:r w:rsidR="001E285D" w:rsidRPr="00A94C67">
        <w:rPr>
          <w:rStyle w:val="FontStyle42"/>
          <w:b w:val="0"/>
          <w:sz w:val="21"/>
          <w:szCs w:val="21"/>
        </w:rPr>
        <w:t>ых</w:t>
      </w:r>
      <w:r w:rsidRPr="00A94C67">
        <w:rPr>
          <w:rStyle w:val="FontStyle42"/>
          <w:b w:val="0"/>
          <w:sz w:val="21"/>
          <w:szCs w:val="21"/>
        </w:rPr>
        <w:t xml:space="preserve"> закон</w:t>
      </w:r>
      <w:r w:rsidR="001E285D" w:rsidRPr="00A94C67">
        <w:rPr>
          <w:rStyle w:val="FontStyle42"/>
          <w:b w:val="0"/>
          <w:sz w:val="21"/>
          <w:szCs w:val="21"/>
        </w:rPr>
        <w:t>ов</w:t>
      </w:r>
      <w:r w:rsidRPr="00A94C67">
        <w:rPr>
          <w:rStyle w:val="FontStyle42"/>
          <w:b w:val="0"/>
          <w:sz w:val="21"/>
          <w:szCs w:val="21"/>
        </w:rPr>
        <w:t xml:space="preserve"> от 10.01.2003г. </w:t>
      </w:r>
      <w:r w:rsidR="001E285D" w:rsidRPr="00A94C67">
        <w:rPr>
          <w:rStyle w:val="FontStyle42"/>
          <w:b w:val="0"/>
          <w:sz w:val="21"/>
          <w:szCs w:val="21"/>
        </w:rPr>
        <w:t xml:space="preserve"> № 17-ФЗ «О железнодорожном транспорте в Российской Федерации», </w:t>
      </w:r>
      <w:r w:rsidRPr="00A94C67">
        <w:rPr>
          <w:rStyle w:val="FontStyle42"/>
          <w:b w:val="0"/>
          <w:sz w:val="21"/>
          <w:szCs w:val="21"/>
        </w:rPr>
        <w:t>№ 18</w:t>
      </w:r>
      <w:r w:rsidRPr="00205127">
        <w:rPr>
          <w:rStyle w:val="FontStyle42"/>
          <w:b w:val="0"/>
          <w:sz w:val="21"/>
          <w:szCs w:val="21"/>
        </w:rPr>
        <w:t>-ФЗ «Устав железнодорожного транспорта Российской Федерации», Правил эксплуатации и</w:t>
      </w:r>
      <w:proofErr w:type="gramEnd"/>
      <w:r w:rsidRPr="00205127">
        <w:rPr>
          <w:rStyle w:val="FontStyle42"/>
          <w:b w:val="0"/>
          <w:sz w:val="21"/>
          <w:szCs w:val="21"/>
        </w:rPr>
        <w:t xml:space="preserve"> обслуживания железнодорожных путей необщего пользования, утвержденных приказом МПС РФ от 18.06.2003г. № 26, Правил технической эксплуатации железных дорог РФ, утвержденных МПС 26.05.2000г., иных нормативных правовых актов. </w:t>
      </w:r>
    </w:p>
    <w:p w:rsidR="00622FF2" w:rsidRPr="00205127" w:rsidRDefault="00622FF2" w:rsidP="00812AB3">
      <w:pPr>
        <w:numPr>
          <w:ilvl w:val="2"/>
          <w:numId w:val="14"/>
        </w:numPr>
        <w:tabs>
          <w:tab w:val="left" w:pos="1276"/>
        </w:tabs>
        <w:suppressAutoHyphens/>
        <w:ind w:left="0" w:firstLine="709"/>
        <w:contextualSpacing/>
        <w:rPr>
          <w:rFonts w:eastAsia="Times New Roman"/>
          <w:sz w:val="21"/>
          <w:szCs w:val="21"/>
        </w:rPr>
      </w:pPr>
      <w:r w:rsidRPr="00205127">
        <w:rPr>
          <w:rFonts w:eastAsia="Times New Roman"/>
          <w:sz w:val="21"/>
          <w:szCs w:val="21"/>
        </w:rPr>
        <w:t xml:space="preserve">В случае наступления событий, которые могут привести к ухудшению качества и состояния Объектов аренды (аварии и т.д.), не позднее чем в течение </w:t>
      </w:r>
      <w:r w:rsidRPr="00205127">
        <w:rPr>
          <w:rFonts w:eastAsia="Times New Roman"/>
          <w:noProof/>
          <w:sz w:val="21"/>
          <w:szCs w:val="21"/>
        </w:rPr>
        <w:t>следующего</w:t>
      </w:r>
      <w:r w:rsidRPr="00205127">
        <w:rPr>
          <w:rFonts w:eastAsia="Times New Roman"/>
          <w:b/>
          <w:noProof/>
          <w:sz w:val="21"/>
          <w:szCs w:val="21"/>
        </w:rPr>
        <w:t xml:space="preserve"> </w:t>
      </w:r>
      <w:r w:rsidRPr="00205127">
        <w:rPr>
          <w:rFonts w:eastAsia="Times New Roman"/>
          <w:sz w:val="21"/>
          <w:szCs w:val="21"/>
        </w:rPr>
        <w:t>дня после такого события сообщить об этом Арендодателю.</w:t>
      </w:r>
    </w:p>
    <w:p w:rsidR="007A0879" w:rsidRPr="003F773D" w:rsidRDefault="007A0879" w:rsidP="007A0879">
      <w:pPr>
        <w:tabs>
          <w:tab w:val="left" w:pos="1276"/>
        </w:tabs>
        <w:suppressAutoHyphens/>
        <w:ind w:firstLine="709"/>
        <w:contextualSpacing/>
        <w:rPr>
          <w:rFonts w:eastAsia="Times New Roman"/>
          <w:sz w:val="21"/>
          <w:szCs w:val="21"/>
        </w:rPr>
      </w:pPr>
      <w:r w:rsidRPr="003F773D">
        <w:rPr>
          <w:rFonts w:eastAsia="Times New Roman"/>
          <w:sz w:val="21"/>
          <w:szCs w:val="21"/>
        </w:rPr>
        <w:t>В случае аварий, произошедших по вине Арендатора, устранение их последствий производится силами Арендатора и за его счет.</w:t>
      </w:r>
    </w:p>
    <w:p w:rsidR="00622FF2" w:rsidRPr="00205127" w:rsidRDefault="00622FF2" w:rsidP="00812AB3">
      <w:pPr>
        <w:numPr>
          <w:ilvl w:val="2"/>
          <w:numId w:val="14"/>
        </w:numPr>
        <w:tabs>
          <w:tab w:val="left" w:pos="1276"/>
        </w:tabs>
        <w:suppressAutoHyphens/>
        <w:ind w:left="0" w:firstLine="709"/>
        <w:contextualSpacing/>
        <w:rPr>
          <w:rFonts w:eastAsia="Times New Roman"/>
          <w:sz w:val="21"/>
          <w:szCs w:val="21"/>
        </w:rPr>
      </w:pPr>
      <w:bookmarkStart w:id="4" w:name="_Ref357171393"/>
      <w:r w:rsidRPr="003F773D">
        <w:rPr>
          <w:rFonts w:eastAsia="Times New Roman"/>
          <w:sz w:val="21"/>
          <w:szCs w:val="21"/>
        </w:rPr>
        <w:t>Соблюдать противопожарные</w:t>
      </w:r>
      <w:r w:rsidRPr="00205127">
        <w:rPr>
          <w:rFonts w:eastAsia="Times New Roman"/>
          <w:sz w:val="21"/>
          <w:szCs w:val="21"/>
        </w:rPr>
        <w:t xml:space="preserve"> и санитарные правила, требования органов пожарного и санитарно-эпидемиологического надзора, нормы действующего законодательства Российской Федерации, регулирующие порядок осуществления соответствующего вида деятельности Арендатора в Объектах аренды и правила содержания Объектов аренды.</w:t>
      </w:r>
      <w:bookmarkEnd w:id="4"/>
    </w:p>
    <w:p w:rsidR="00622FF2" w:rsidRPr="00205127" w:rsidRDefault="00622FF2" w:rsidP="00622FF2">
      <w:pPr>
        <w:tabs>
          <w:tab w:val="left" w:pos="426"/>
        </w:tabs>
        <w:suppressAutoHyphens/>
        <w:ind w:firstLine="709"/>
        <w:contextualSpacing/>
        <w:rPr>
          <w:rFonts w:eastAsia="Times New Roman"/>
          <w:sz w:val="21"/>
          <w:szCs w:val="21"/>
        </w:rPr>
      </w:pPr>
      <w:r w:rsidRPr="00205127">
        <w:rPr>
          <w:rFonts w:eastAsia="Times New Roman"/>
          <w:sz w:val="21"/>
          <w:szCs w:val="21"/>
        </w:rPr>
        <w:t xml:space="preserve">Не </w:t>
      </w:r>
      <w:proofErr w:type="gramStart"/>
      <w:r w:rsidRPr="00205127">
        <w:rPr>
          <w:rFonts w:eastAsia="Times New Roman"/>
          <w:sz w:val="21"/>
          <w:szCs w:val="21"/>
        </w:rPr>
        <w:t>захламлять</w:t>
      </w:r>
      <w:proofErr w:type="gramEnd"/>
      <w:r w:rsidRPr="00205127">
        <w:rPr>
          <w:rFonts w:eastAsia="Times New Roman"/>
          <w:sz w:val="21"/>
          <w:szCs w:val="21"/>
        </w:rPr>
        <w:t xml:space="preserve"> бытовыми и/или производственными отходами, мусором Объекты аренды и территорию, прилегающую к ним. </w:t>
      </w:r>
    </w:p>
    <w:p w:rsidR="00622FF2" w:rsidRPr="00205127" w:rsidRDefault="00622FF2" w:rsidP="00622FF2">
      <w:pPr>
        <w:tabs>
          <w:tab w:val="left" w:pos="1282"/>
        </w:tabs>
        <w:autoSpaceDE w:val="0"/>
        <w:autoSpaceDN w:val="0"/>
        <w:adjustRightInd w:val="0"/>
        <w:ind w:firstLine="709"/>
        <w:rPr>
          <w:rFonts w:eastAsia="Times New Roman"/>
          <w:spacing w:val="-10"/>
          <w:sz w:val="21"/>
          <w:szCs w:val="21"/>
        </w:rPr>
      </w:pPr>
      <w:r w:rsidRPr="00205127">
        <w:rPr>
          <w:rFonts w:eastAsia="Times New Roman"/>
          <w:spacing w:val="-10"/>
          <w:sz w:val="21"/>
          <w:szCs w:val="21"/>
        </w:rPr>
        <w:t>Арендатор обязан:</w:t>
      </w:r>
    </w:p>
    <w:p w:rsidR="00622FF2" w:rsidRPr="00572F36" w:rsidRDefault="00622FF2" w:rsidP="00622FF2">
      <w:pPr>
        <w:numPr>
          <w:ilvl w:val="0"/>
          <w:numId w:val="2"/>
        </w:numPr>
        <w:tabs>
          <w:tab w:val="left" w:pos="1134"/>
        </w:tabs>
        <w:autoSpaceDE w:val="0"/>
        <w:autoSpaceDN w:val="0"/>
        <w:adjustRightInd w:val="0"/>
        <w:ind w:left="0" w:firstLine="709"/>
        <w:rPr>
          <w:rFonts w:eastAsia="Times New Roman"/>
          <w:spacing w:val="-10"/>
          <w:sz w:val="21"/>
          <w:szCs w:val="21"/>
        </w:rPr>
      </w:pPr>
      <w:r w:rsidRPr="00205127">
        <w:rPr>
          <w:rFonts w:eastAsia="Times New Roman"/>
          <w:spacing w:val="-10"/>
          <w:sz w:val="21"/>
          <w:szCs w:val="21"/>
        </w:rPr>
        <w:t xml:space="preserve">выполнять мероприятия по </w:t>
      </w:r>
      <w:r w:rsidRPr="00572F36">
        <w:rPr>
          <w:rFonts w:eastAsia="Times New Roman"/>
          <w:spacing w:val="-10"/>
          <w:sz w:val="21"/>
          <w:szCs w:val="21"/>
        </w:rPr>
        <w:t>предписаниям государственн</w:t>
      </w:r>
      <w:r w:rsidR="00081578" w:rsidRPr="00572F36">
        <w:rPr>
          <w:rFonts w:eastAsia="Times New Roman"/>
          <w:spacing w:val="-10"/>
          <w:sz w:val="21"/>
          <w:szCs w:val="21"/>
        </w:rPr>
        <w:t>ых надзорных органов</w:t>
      </w:r>
      <w:r w:rsidRPr="00572F36">
        <w:rPr>
          <w:rFonts w:eastAsia="Times New Roman"/>
          <w:spacing w:val="-10"/>
          <w:sz w:val="21"/>
          <w:szCs w:val="21"/>
        </w:rPr>
        <w:t>, выданным в отношении Объектов аренды;</w:t>
      </w:r>
    </w:p>
    <w:p w:rsidR="00622FF2" w:rsidRPr="00572F36" w:rsidRDefault="00622FF2" w:rsidP="00622FF2">
      <w:pPr>
        <w:numPr>
          <w:ilvl w:val="0"/>
          <w:numId w:val="2"/>
        </w:numPr>
        <w:tabs>
          <w:tab w:val="left" w:pos="1134"/>
        </w:tabs>
        <w:autoSpaceDE w:val="0"/>
        <w:autoSpaceDN w:val="0"/>
        <w:adjustRightInd w:val="0"/>
        <w:ind w:left="0" w:firstLine="709"/>
        <w:rPr>
          <w:rFonts w:eastAsia="Times New Roman"/>
          <w:spacing w:val="-10"/>
          <w:sz w:val="21"/>
          <w:szCs w:val="21"/>
        </w:rPr>
      </w:pPr>
      <w:r w:rsidRPr="00572F36">
        <w:rPr>
          <w:rFonts w:eastAsia="Times New Roman"/>
          <w:spacing w:val="-10"/>
          <w:sz w:val="21"/>
          <w:szCs w:val="21"/>
        </w:rPr>
        <w:t>не нарушать требований пожарной безопасности;</w:t>
      </w:r>
    </w:p>
    <w:p w:rsidR="00622FF2" w:rsidRPr="00572F36" w:rsidRDefault="00622FF2" w:rsidP="00622FF2">
      <w:pPr>
        <w:numPr>
          <w:ilvl w:val="0"/>
          <w:numId w:val="2"/>
        </w:numPr>
        <w:tabs>
          <w:tab w:val="left" w:pos="1134"/>
        </w:tabs>
        <w:autoSpaceDE w:val="0"/>
        <w:autoSpaceDN w:val="0"/>
        <w:adjustRightInd w:val="0"/>
        <w:ind w:left="0" w:firstLine="709"/>
        <w:rPr>
          <w:rFonts w:eastAsia="Times New Roman"/>
          <w:spacing w:val="-10"/>
          <w:sz w:val="21"/>
          <w:szCs w:val="21"/>
        </w:rPr>
      </w:pPr>
      <w:r w:rsidRPr="00572F36">
        <w:rPr>
          <w:rFonts w:eastAsia="Times New Roman"/>
          <w:spacing w:val="-10"/>
          <w:sz w:val="21"/>
          <w:szCs w:val="21"/>
        </w:rPr>
        <w:t>обеспечить надлежащее содержание Объектов аренды системами противопожарной защиты, первичными средствами пожаротушения, а также прочими средствами и оборудованием, наличие которого является необходимым для нормальной эксплуатации Объектов аренды в соответствии требованиям пожарной безопасности, заключениям (предписаниям, актам и т.п.) государственн</w:t>
      </w:r>
      <w:r w:rsidR="00081578" w:rsidRPr="00572F36">
        <w:rPr>
          <w:rFonts w:eastAsia="Times New Roman"/>
          <w:spacing w:val="-10"/>
          <w:sz w:val="21"/>
          <w:szCs w:val="21"/>
        </w:rPr>
        <w:t>ых</w:t>
      </w:r>
      <w:r w:rsidRPr="00572F36">
        <w:rPr>
          <w:rFonts w:eastAsia="Times New Roman"/>
          <w:spacing w:val="-10"/>
          <w:sz w:val="21"/>
          <w:szCs w:val="21"/>
        </w:rPr>
        <w:t xml:space="preserve"> </w:t>
      </w:r>
      <w:r w:rsidR="00081578" w:rsidRPr="00572F36">
        <w:rPr>
          <w:rFonts w:eastAsia="Times New Roman"/>
          <w:spacing w:val="-10"/>
          <w:sz w:val="21"/>
          <w:szCs w:val="21"/>
        </w:rPr>
        <w:t>надзорных органов</w:t>
      </w:r>
      <w:r w:rsidRPr="00572F36">
        <w:rPr>
          <w:rFonts w:eastAsia="Times New Roman"/>
          <w:spacing w:val="-10"/>
          <w:sz w:val="21"/>
          <w:szCs w:val="21"/>
        </w:rPr>
        <w:t>;</w:t>
      </w:r>
    </w:p>
    <w:p w:rsidR="00622FF2" w:rsidRPr="00572F36" w:rsidRDefault="00622FF2" w:rsidP="00622FF2">
      <w:pPr>
        <w:numPr>
          <w:ilvl w:val="0"/>
          <w:numId w:val="2"/>
        </w:numPr>
        <w:tabs>
          <w:tab w:val="left" w:pos="1134"/>
        </w:tabs>
        <w:autoSpaceDE w:val="0"/>
        <w:autoSpaceDN w:val="0"/>
        <w:adjustRightInd w:val="0"/>
        <w:ind w:left="0" w:firstLine="709"/>
        <w:rPr>
          <w:rFonts w:eastAsia="Times New Roman"/>
          <w:spacing w:val="-10"/>
          <w:sz w:val="21"/>
          <w:szCs w:val="21"/>
        </w:rPr>
      </w:pPr>
      <w:r w:rsidRPr="00572F36">
        <w:rPr>
          <w:rFonts w:eastAsia="Times New Roman"/>
          <w:spacing w:val="-10"/>
          <w:sz w:val="21"/>
          <w:szCs w:val="21"/>
        </w:rPr>
        <w:t>выполнять и обеспечить выполнение своими работниками требований пожарной безопасности для зданий, помещений и территорий в соответствии с действующим законодательством и организационно-распорядительной документацией, действующей у Арендодателя;</w:t>
      </w:r>
    </w:p>
    <w:p w:rsidR="00622FF2" w:rsidRPr="00205127" w:rsidRDefault="00622FF2" w:rsidP="00622FF2">
      <w:pPr>
        <w:numPr>
          <w:ilvl w:val="0"/>
          <w:numId w:val="2"/>
        </w:numPr>
        <w:tabs>
          <w:tab w:val="left" w:pos="1134"/>
        </w:tabs>
        <w:autoSpaceDE w:val="0"/>
        <w:autoSpaceDN w:val="0"/>
        <w:adjustRightInd w:val="0"/>
        <w:ind w:left="0" w:firstLine="709"/>
        <w:rPr>
          <w:rFonts w:eastAsia="Times New Roman"/>
          <w:spacing w:val="-10"/>
          <w:sz w:val="21"/>
          <w:szCs w:val="21"/>
        </w:rPr>
      </w:pPr>
      <w:r w:rsidRPr="00205127">
        <w:rPr>
          <w:rFonts w:eastAsia="Times New Roman"/>
          <w:spacing w:val="-10"/>
          <w:sz w:val="21"/>
          <w:szCs w:val="21"/>
        </w:rPr>
        <w:t xml:space="preserve">обеспечить наличие системы обеспечения пожарной безопасности, направленной на предотвращение воздействия на людей опасных факторов пожара.  </w:t>
      </w:r>
    </w:p>
    <w:p w:rsidR="00622FF2" w:rsidRPr="000A617B" w:rsidRDefault="00622FF2" w:rsidP="00622FF2">
      <w:pPr>
        <w:ind w:firstLine="709"/>
        <w:outlineLvl w:val="1"/>
        <w:rPr>
          <w:rFonts w:eastAsia="Times New Roman"/>
          <w:spacing w:val="-10"/>
          <w:sz w:val="22"/>
          <w:szCs w:val="22"/>
        </w:rPr>
      </w:pPr>
      <w:r w:rsidRPr="000A617B">
        <w:rPr>
          <w:rFonts w:eastAsia="Times New Roman"/>
          <w:sz w:val="22"/>
          <w:szCs w:val="22"/>
        </w:rPr>
        <w:t>Арендатор самостоятельно несет расходы по выполнению указанных требований, а также несет ответственность за все последствия несоблюдения указанных требований (в том числе за невыполнение, ненадлежащее выполнение или уклонение от выполнения)</w:t>
      </w:r>
      <w:r w:rsidRPr="000A617B">
        <w:rPr>
          <w:rFonts w:eastAsia="Times New Roman"/>
          <w:spacing w:val="-10"/>
          <w:sz w:val="22"/>
          <w:szCs w:val="22"/>
        </w:rPr>
        <w:t>.</w:t>
      </w:r>
    </w:p>
    <w:p w:rsidR="00622FF2" w:rsidRPr="000A617B" w:rsidRDefault="00622FF2" w:rsidP="00812AB3">
      <w:pPr>
        <w:numPr>
          <w:ilvl w:val="2"/>
          <w:numId w:val="14"/>
        </w:numPr>
        <w:tabs>
          <w:tab w:val="left" w:pos="1276"/>
        </w:tabs>
        <w:suppressAutoHyphens/>
        <w:ind w:left="0" w:firstLine="709"/>
        <w:contextualSpacing/>
        <w:rPr>
          <w:rFonts w:eastAsia="Times New Roman"/>
          <w:sz w:val="22"/>
          <w:szCs w:val="22"/>
        </w:rPr>
      </w:pPr>
      <w:bookmarkStart w:id="5" w:name="_Ref352752657"/>
      <w:r w:rsidRPr="000A617B">
        <w:rPr>
          <w:rFonts w:eastAsia="Times New Roman"/>
          <w:sz w:val="22"/>
          <w:szCs w:val="22"/>
        </w:rPr>
        <w:t>Своевременно и в полном объеме вносить арендную плату, установленную настоящим  Договором.</w:t>
      </w:r>
      <w:bookmarkEnd w:id="5"/>
    </w:p>
    <w:p w:rsidR="00622FF2" w:rsidRPr="005B3C9A" w:rsidRDefault="00622FF2" w:rsidP="00812AB3">
      <w:pPr>
        <w:pStyle w:val="a5"/>
        <w:numPr>
          <w:ilvl w:val="2"/>
          <w:numId w:val="14"/>
        </w:numPr>
        <w:tabs>
          <w:tab w:val="left" w:pos="1276"/>
        </w:tabs>
        <w:suppressAutoHyphens/>
        <w:spacing w:after="0" w:line="240" w:lineRule="auto"/>
        <w:ind w:left="0" w:firstLine="709"/>
        <w:jc w:val="both"/>
        <w:rPr>
          <w:rFonts w:ascii="Times New Roman" w:eastAsia="Times New Roman" w:hAnsi="Times New Roman"/>
        </w:rPr>
      </w:pPr>
      <w:bookmarkStart w:id="6" w:name="_Ref352753097"/>
      <w:proofErr w:type="gramStart"/>
      <w:r w:rsidRPr="005B3C9A">
        <w:rPr>
          <w:rFonts w:ascii="Times New Roman" w:eastAsia="Times New Roman" w:hAnsi="Times New Roman"/>
        </w:rPr>
        <w:t xml:space="preserve">За счет </w:t>
      </w:r>
      <w:r w:rsidR="00BB1DD9">
        <w:rPr>
          <w:rFonts w:ascii="Times New Roman" w:eastAsia="Times New Roman" w:hAnsi="Times New Roman"/>
        </w:rPr>
        <w:t xml:space="preserve">собственных средств </w:t>
      </w:r>
      <w:r w:rsidRPr="005B3C9A">
        <w:rPr>
          <w:rFonts w:ascii="Times New Roman" w:eastAsia="Times New Roman" w:hAnsi="Times New Roman"/>
        </w:rPr>
        <w:t>поддерживать Объекты аренды и прилегающую к ним территорию включая инженерные сооружения (мосты, водопропускные трубы и т.д.), инженерные системы (центральное отопление, горячее и холодное водоснабжение, канализация, электроснабжение, вентиляция и др.) в полной исправности и надлежащем техническом, санитарном и противопожарном состоянии</w:t>
      </w:r>
      <w:bookmarkEnd w:id="6"/>
      <w:r w:rsidRPr="005B3C9A">
        <w:rPr>
          <w:rFonts w:ascii="Times New Roman" w:eastAsia="Times New Roman" w:hAnsi="Times New Roman"/>
        </w:rPr>
        <w:t xml:space="preserve"> для обеспечения их нормального функционирования</w:t>
      </w:r>
      <w:r w:rsidR="00BB1DD9">
        <w:rPr>
          <w:rFonts w:ascii="Times New Roman" w:eastAsia="Times New Roman" w:hAnsi="Times New Roman"/>
        </w:rPr>
        <w:t xml:space="preserve">, </w:t>
      </w:r>
      <w:r w:rsidR="00BB1DD9">
        <w:rPr>
          <w:rFonts w:ascii="Times New Roman" w:eastAsia="Times New Roman" w:hAnsi="Times New Roman"/>
        </w:rPr>
        <w:lastRenderedPageBreak/>
        <w:t>обеспечивать коммунальное, эксплуатационное и административно-хозяйственное обслуживание Объектов аренды</w:t>
      </w:r>
      <w:r w:rsidRPr="005B3C9A">
        <w:rPr>
          <w:rFonts w:ascii="Times New Roman" w:eastAsia="Times New Roman" w:hAnsi="Times New Roman"/>
        </w:rPr>
        <w:t>.</w:t>
      </w:r>
      <w:proofErr w:type="gramEnd"/>
    </w:p>
    <w:p w:rsidR="00622FF2" w:rsidRPr="000A617B" w:rsidRDefault="00622FF2" w:rsidP="00812AB3">
      <w:pPr>
        <w:numPr>
          <w:ilvl w:val="2"/>
          <w:numId w:val="14"/>
        </w:numPr>
        <w:tabs>
          <w:tab w:val="left" w:pos="1276"/>
        </w:tabs>
        <w:suppressAutoHyphens/>
        <w:ind w:left="0" w:firstLine="709"/>
        <w:contextualSpacing/>
        <w:rPr>
          <w:rFonts w:eastAsia="Times New Roman"/>
          <w:sz w:val="22"/>
          <w:szCs w:val="22"/>
        </w:rPr>
      </w:pPr>
      <w:bookmarkStart w:id="7" w:name="_Ref352752993"/>
      <w:r w:rsidRPr="000A617B">
        <w:rPr>
          <w:rFonts w:eastAsia="Times New Roman"/>
          <w:sz w:val="22"/>
          <w:szCs w:val="22"/>
        </w:rPr>
        <w:t xml:space="preserve">При получении уведомления о корректировке арендной платы производить оплату за пользование Объектами аренды в размере, указанном в уведомлении. </w:t>
      </w:r>
      <w:bookmarkStart w:id="8" w:name="_Ref352753003"/>
      <w:bookmarkEnd w:id="7"/>
    </w:p>
    <w:p w:rsidR="00622FF2" w:rsidRPr="00FB70CE" w:rsidRDefault="00622FF2" w:rsidP="00812AB3">
      <w:pPr>
        <w:numPr>
          <w:ilvl w:val="2"/>
          <w:numId w:val="14"/>
        </w:numPr>
        <w:tabs>
          <w:tab w:val="left" w:pos="1276"/>
        </w:tabs>
        <w:suppressAutoHyphens/>
        <w:ind w:left="0" w:firstLine="709"/>
        <w:contextualSpacing/>
        <w:rPr>
          <w:rFonts w:eastAsia="Times New Roman"/>
          <w:sz w:val="22"/>
          <w:szCs w:val="22"/>
        </w:rPr>
      </w:pPr>
      <w:r w:rsidRPr="00FB70CE">
        <w:rPr>
          <w:rFonts w:eastAsia="Times New Roman"/>
          <w:bCs/>
          <w:sz w:val="22"/>
          <w:szCs w:val="22"/>
        </w:rPr>
        <w:t>Своевременно производить за счет</w:t>
      </w:r>
      <w:r w:rsidR="00327A3C" w:rsidRPr="00FB70CE">
        <w:rPr>
          <w:rFonts w:eastAsia="Times New Roman"/>
          <w:bCs/>
          <w:sz w:val="22"/>
          <w:szCs w:val="22"/>
        </w:rPr>
        <w:t xml:space="preserve"> собственных средств</w:t>
      </w:r>
      <w:r w:rsidRPr="00FB70CE">
        <w:rPr>
          <w:rFonts w:eastAsia="Times New Roman"/>
          <w:bCs/>
          <w:sz w:val="22"/>
          <w:szCs w:val="22"/>
        </w:rPr>
        <w:t xml:space="preserve"> капитальный и текущий ремонт</w:t>
      </w:r>
      <w:r w:rsidR="004753F3" w:rsidRPr="00FB70CE">
        <w:rPr>
          <w:rFonts w:eastAsia="Times New Roman"/>
          <w:bCs/>
          <w:sz w:val="22"/>
          <w:szCs w:val="22"/>
        </w:rPr>
        <w:t xml:space="preserve"> </w:t>
      </w:r>
      <w:r w:rsidR="00C16A27" w:rsidRPr="00FB70CE">
        <w:rPr>
          <w:rFonts w:eastAsia="Times New Roman"/>
          <w:bCs/>
          <w:sz w:val="22"/>
          <w:szCs w:val="22"/>
        </w:rPr>
        <w:t xml:space="preserve">Объектов </w:t>
      </w:r>
      <w:proofErr w:type="gramStart"/>
      <w:r w:rsidR="00C16A27" w:rsidRPr="00FB70CE">
        <w:rPr>
          <w:rFonts w:eastAsia="Times New Roman"/>
          <w:bCs/>
          <w:sz w:val="22"/>
          <w:szCs w:val="22"/>
        </w:rPr>
        <w:t>аренды</w:t>
      </w:r>
      <w:proofErr w:type="gramEnd"/>
      <w:r w:rsidR="00C16A27" w:rsidRPr="00FB70CE">
        <w:rPr>
          <w:rFonts w:eastAsia="Times New Roman"/>
          <w:bCs/>
          <w:sz w:val="22"/>
          <w:szCs w:val="22"/>
        </w:rPr>
        <w:t xml:space="preserve"> </w:t>
      </w:r>
      <w:r w:rsidR="004753F3" w:rsidRPr="00FB70CE">
        <w:rPr>
          <w:rFonts w:eastAsia="Times New Roman"/>
          <w:bCs/>
          <w:sz w:val="22"/>
          <w:szCs w:val="22"/>
        </w:rPr>
        <w:t xml:space="preserve">на основании </w:t>
      </w:r>
      <w:r w:rsidR="00544E3B" w:rsidRPr="00FB70CE">
        <w:rPr>
          <w:rFonts w:eastAsia="Times New Roman"/>
          <w:bCs/>
          <w:sz w:val="22"/>
          <w:szCs w:val="22"/>
        </w:rPr>
        <w:t xml:space="preserve">подготовленных Арендатором и </w:t>
      </w:r>
      <w:r w:rsidR="0066083F" w:rsidRPr="00FB70CE">
        <w:rPr>
          <w:rFonts w:eastAsia="Times New Roman"/>
          <w:bCs/>
          <w:sz w:val="22"/>
          <w:szCs w:val="22"/>
        </w:rPr>
        <w:t xml:space="preserve">предварительно </w:t>
      </w:r>
      <w:r w:rsidR="004753F3" w:rsidRPr="00FB70CE">
        <w:rPr>
          <w:rFonts w:eastAsia="Times New Roman"/>
          <w:bCs/>
          <w:sz w:val="22"/>
          <w:szCs w:val="22"/>
        </w:rPr>
        <w:t>согласованных Арендодателем планов проведения текущего и капитального ремонта</w:t>
      </w:r>
      <w:r w:rsidRPr="00FB70CE">
        <w:rPr>
          <w:rFonts w:eastAsia="Times New Roman"/>
          <w:bCs/>
          <w:sz w:val="22"/>
          <w:szCs w:val="22"/>
        </w:rPr>
        <w:t>, а также техническое обслуживание Объектов аренды.</w:t>
      </w:r>
      <w:bookmarkEnd w:id="8"/>
      <w:r w:rsidR="004753F3" w:rsidRPr="00FB70CE">
        <w:rPr>
          <w:rFonts w:eastAsia="Times New Roman"/>
          <w:bCs/>
          <w:sz w:val="22"/>
          <w:szCs w:val="22"/>
        </w:rPr>
        <w:t xml:space="preserve"> </w:t>
      </w:r>
      <w:r w:rsidR="00956AD8" w:rsidRPr="00FB70CE">
        <w:rPr>
          <w:rFonts w:eastAsia="Times New Roman"/>
          <w:bCs/>
          <w:sz w:val="22"/>
          <w:szCs w:val="22"/>
        </w:rPr>
        <w:t>При проведении</w:t>
      </w:r>
      <w:r w:rsidR="00D32902" w:rsidRPr="00FB70CE">
        <w:rPr>
          <w:rFonts w:eastAsia="Times New Roman"/>
          <w:bCs/>
          <w:sz w:val="22"/>
          <w:szCs w:val="22"/>
        </w:rPr>
        <w:t xml:space="preserve"> капитальн</w:t>
      </w:r>
      <w:r w:rsidR="00956AD8" w:rsidRPr="00FB70CE">
        <w:rPr>
          <w:rFonts w:eastAsia="Times New Roman"/>
          <w:bCs/>
          <w:sz w:val="22"/>
          <w:szCs w:val="22"/>
        </w:rPr>
        <w:t>ого</w:t>
      </w:r>
      <w:r w:rsidR="00D32902" w:rsidRPr="00FB70CE">
        <w:rPr>
          <w:rFonts w:eastAsia="Times New Roman"/>
          <w:bCs/>
          <w:sz w:val="22"/>
          <w:szCs w:val="22"/>
        </w:rPr>
        <w:t xml:space="preserve"> и текущ</w:t>
      </w:r>
      <w:r w:rsidR="00956AD8" w:rsidRPr="00FB70CE">
        <w:rPr>
          <w:rFonts w:eastAsia="Times New Roman"/>
          <w:bCs/>
          <w:sz w:val="22"/>
          <w:szCs w:val="22"/>
        </w:rPr>
        <w:t>его</w:t>
      </w:r>
      <w:r w:rsidR="00D32902" w:rsidRPr="00FB70CE">
        <w:rPr>
          <w:rFonts w:eastAsia="Times New Roman"/>
          <w:bCs/>
          <w:sz w:val="22"/>
          <w:szCs w:val="22"/>
        </w:rPr>
        <w:t xml:space="preserve"> ремонт</w:t>
      </w:r>
      <w:r w:rsidR="00956AD8" w:rsidRPr="00FB70CE">
        <w:rPr>
          <w:rFonts w:eastAsia="Times New Roman"/>
          <w:bCs/>
          <w:sz w:val="22"/>
          <w:szCs w:val="22"/>
        </w:rPr>
        <w:t xml:space="preserve">а Объектов аренды </w:t>
      </w:r>
      <w:r w:rsidR="004753F3" w:rsidRPr="00FB70CE">
        <w:rPr>
          <w:rFonts w:eastAsia="Times New Roman"/>
          <w:bCs/>
          <w:sz w:val="22"/>
          <w:szCs w:val="22"/>
        </w:rPr>
        <w:t xml:space="preserve">Арендатор </w:t>
      </w:r>
      <w:r w:rsidR="00956AD8" w:rsidRPr="00FB70CE">
        <w:rPr>
          <w:rFonts w:eastAsia="Times New Roman"/>
          <w:bCs/>
          <w:sz w:val="22"/>
          <w:szCs w:val="22"/>
        </w:rPr>
        <w:t>обяза</w:t>
      </w:r>
      <w:r w:rsidR="004753F3" w:rsidRPr="00FB70CE">
        <w:rPr>
          <w:rFonts w:eastAsia="Times New Roman"/>
          <w:bCs/>
          <w:sz w:val="22"/>
          <w:szCs w:val="22"/>
        </w:rPr>
        <w:t>н</w:t>
      </w:r>
      <w:r w:rsidR="00956AD8" w:rsidRPr="00FB70CE">
        <w:rPr>
          <w:rFonts w:eastAsia="Times New Roman"/>
          <w:bCs/>
          <w:sz w:val="22"/>
          <w:szCs w:val="22"/>
        </w:rPr>
        <w:t xml:space="preserve"> использовать</w:t>
      </w:r>
      <w:r w:rsidR="00D32902" w:rsidRPr="00FB70CE">
        <w:rPr>
          <w:rFonts w:eastAsia="Times New Roman"/>
          <w:bCs/>
          <w:sz w:val="22"/>
          <w:szCs w:val="22"/>
        </w:rPr>
        <w:t xml:space="preserve"> </w:t>
      </w:r>
      <w:r w:rsidR="003B5156" w:rsidRPr="00FB70CE">
        <w:rPr>
          <w:rFonts w:eastAsia="Times New Roman"/>
          <w:bCs/>
          <w:sz w:val="22"/>
          <w:szCs w:val="22"/>
        </w:rPr>
        <w:t>сертифицированные м</w:t>
      </w:r>
      <w:r w:rsidR="00D32902" w:rsidRPr="00FB70CE">
        <w:rPr>
          <w:rFonts w:eastAsia="Times New Roman"/>
          <w:bCs/>
          <w:sz w:val="22"/>
          <w:szCs w:val="22"/>
        </w:rPr>
        <w:t>атериал</w:t>
      </w:r>
      <w:r w:rsidR="00956AD8" w:rsidRPr="00FB70CE">
        <w:rPr>
          <w:rFonts w:eastAsia="Times New Roman"/>
          <w:bCs/>
          <w:sz w:val="22"/>
          <w:szCs w:val="22"/>
        </w:rPr>
        <w:t>ы.</w:t>
      </w:r>
    </w:p>
    <w:p w:rsidR="003B5156" w:rsidRPr="00FB70CE" w:rsidRDefault="00C16A27" w:rsidP="003B612B">
      <w:pPr>
        <w:pStyle w:val="a9"/>
        <w:ind w:firstLine="709"/>
        <w:rPr>
          <w:rFonts w:eastAsia="Times New Roman"/>
          <w:bCs/>
          <w:sz w:val="22"/>
          <w:szCs w:val="22"/>
        </w:rPr>
      </w:pPr>
      <w:r w:rsidRPr="00FB70CE">
        <w:rPr>
          <w:rFonts w:eastAsia="Times New Roman"/>
          <w:bCs/>
          <w:sz w:val="22"/>
          <w:szCs w:val="22"/>
        </w:rPr>
        <w:t xml:space="preserve">Текущий и капитальный ремонт </w:t>
      </w:r>
      <w:r w:rsidR="00622FF2" w:rsidRPr="00FB70CE">
        <w:rPr>
          <w:rFonts w:eastAsia="Times New Roman"/>
          <w:bCs/>
          <w:sz w:val="22"/>
          <w:szCs w:val="22"/>
        </w:rPr>
        <w:t>Объектов аренды</w:t>
      </w:r>
      <w:r w:rsidR="00C3227A" w:rsidRPr="00FB70CE">
        <w:rPr>
          <w:rFonts w:eastAsia="Times New Roman"/>
          <w:bCs/>
          <w:sz w:val="22"/>
          <w:szCs w:val="22"/>
        </w:rPr>
        <w:t xml:space="preserve"> осуществлять</w:t>
      </w:r>
      <w:r w:rsidR="00622FF2" w:rsidRPr="00FB70CE">
        <w:rPr>
          <w:rFonts w:eastAsia="Times New Roman"/>
          <w:bCs/>
          <w:sz w:val="22"/>
          <w:szCs w:val="22"/>
        </w:rPr>
        <w:t xml:space="preserve"> в полном соответствии с </w:t>
      </w:r>
      <w:r w:rsidR="00C3227A" w:rsidRPr="00FB70CE">
        <w:rPr>
          <w:sz w:val="24"/>
          <w:szCs w:val="24"/>
        </w:rPr>
        <w:t>Техническим регламентом Таможенного союза «О безопасности инфраструктуры железнодорожного транспорта» (</w:t>
      </w:r>
      <w:proofErr w:type="gramStart"/>
      <w:r w:rsidR="00C3227A" w:rsidRPr="00FB70CE">
        <w:rPr>
          <w:sz w:val="24"/>
          <w:szCs w:val="24"/>
        </w:rPr>
        <w:t>ТР</w:t>
      </w:r>
      <w:proofErr w:type="gramEnd"/>
      <w:r w:rsidR="00C3227A" w:rsidRPr="00FB70CE">
        <w:rPr>
          <w:sz w:val="24"/>
          <w:szCs w:val="24"/>
        </w:rPr>
        <w:t xml:space="preserve"> ТС 003/2011), Правилами технической  эксплуатации железных дорог Российской Федерации, утв</w:t>
      </w:r>
      <w:r w:rsidR="003B612B" w:rsidRPr="00FB70CE">
        <w:rPr>
          <w:sz w:val="24"/>
          <w:szCs w:val="24"/>
        </w:rPr>
        <w:t>ержденными</w:t>
      </w:r>
      <w:r w:rsidR="00C3227A" w:rsidRPr="00FB70CE">
        <w:rPr>
          <w:sz w:val="24"/>
          <w:szCs w:val="24"/>
        </w:rPr>
        <w:t xml:space="preserve"> приказом Минтранса от 21.12.2011г. № 286, </w:t>
      </w:r>
      <w:r w:rsidR="00622FF2" w:rsidRPr="00FB70CE">
        <w:rPr>
          <w:rFonts w:eastAsia="Times New Roman"/>
          <w:bCs/>
          <w:sz w:val="22"/>
          <w:szCs w:val="22"/>
        </w:rPr>
        <w:t>Инструкцией по текущему содержанию железнодорожного пути № ЦП-774</w:t>
      </w:r>
      <w:r w:rsidR="00F12C86" w:rsidRPr="00FB70CE">
        <w:rPr>
          <w:rFonts w:eastAsia="Times New Roman"/>
          <w:bCs/>
          <w:sz w:val="22"/>
          <w:szCs w:val="22"/>
        </w:rPr>
        <w:t xml:space="preserve"> и иными нормативными актами</w:t>
      </w:r>
      <w:r w:rsidR="00622FF2" w:rsidRPr="00FB70CE">
        <w:rPr>
          <w:rFonts w:eastAsia="Times New Roman"/>
          <w:bCs/>
          <w:sz w:val="22"/>
          <w:szCs w:val="22"/>
        </w:rPr>
        <w:t>.</w:t>
      </w:r>
      <w:r w:rsidR="00037D72" w:rsidRPr="00FB70CE">
        <w:rPr>
          <w:rFonts w:eastAsia="Times New Roman"/>
          <w:bCs/>
          <w:sz w:val="22"/>
          <w:szCs w:val="22"/>
        </w:rPr>
        <w:t xml:space="preserve"> </w:t>
      </w:r>
    </w:p>
    <w:p w:rsidR="00B86E10" w:rsidRPr="00B96842" w:rsidRDefault="004054D0" w:rsidP="003B612B">
      <w:pPr>
        <w:tabs>
          <w:tab w:val="left" w:pos="1276"/>
        </w:tabs>
        <w:suppressAutoHyphens/>
        <w:ind w:firstLine="709"/>
        <w:contextualSpacing/>
        <w:rPr>
          <w:rFonts w:eastAsia="Times New Roman"/>
          <w:sz w:val="22"/>
          <w:szCs w:val="22"/>
        </w:rPr>
      </w:pPr>
      <w:bookmarkStart w:id="9" w:name="_Ref352752697"/>
      <w:r w:rsidRPr="00FB70CE">
        <w:rPr>
          <w:rFonts w:eastAsia="Times New Roman"/>
          <w:sz w:val="22"/>
          <w:szCs w:val="22"/>
        </w:rPr>
        <w:t>В течение 30</w:t>
      </w:r>
      <w:r w:rsidR="00806508" w:rsidRPr="00FB70CE">
        <w:rPr>
          <w:rFonts w:eastAsia="Times New Roman"/>
          <w:sz w:val="22"/>
          <w:szCs w:val="22"/>
        </w:rPr>
        <w:t xml:space="preserve"> (тридцати) календарных</w:t>
      </w:r>
      <w:r w:rsidRPr="00FB70CE">
        <w:rPr>
          <w:rFonts w:eastAsia="Times New Roman"/>
          <w:sz w:val="22"/>
          <w:szCs w:val="22"/>
        </w:rPr>
        <w:t xml:space="preserve"> дней после заключения </w:t>
      </w:r>
      <w:r w:rsidR="00806508" w:rsidRPr="00FB70CE">
        <w:rPr>
          <w:rFonts w:eastAsia="Times New Roman"/>
          <w:sz w:val="22"/>
          <w:szCs w:val="22"/>
        </w:rPr>
        <w:t xml:space="preserve">настоящего </w:t>
      </w:r>
      <w:r w:rsidRPr="00FB70CE">
        <w:rPr>
          <w:rFonts w:eastAsia="Times New Roman"/>
          <w:sz w:val="22"/>
          <w:szCs w:val="22"/>
        </w:rPr>
        <w:t xml:space="preserve">договора </w:t>
      </w:r>
      <w:r w:rsidR="00806508" w:rsidRPr="00FB70CE">
        <w:rPr>
          <w:rFonts w:eastAsia="Times New Roman"/>
          <w:sz w:val="22"/>
          <w:szCs w:val="22"/>
        </w:rPr>
        <w:t>заключить с Арендодателем дополнительное соглашение, определяющее порядок согласования планов проведения текущего и капит</w:t>
      </w:r>
      <w:r w:rsidR="002D0052" w:rsidRPr="00FB70CE">
        <w:rPr>
          <w:rFonts w:eastAsia="Times New Roman"/>
          <w:sz w:val="22"/>
          <w:szCs w:val="22"/>
        </w:rPr>
        <w:t xml:space="preserve">ального ремонта Объектов аренды, </w:t>
      </w:r>
      <w:proofErr w:type="gramStart"/>
      <w:r w:rsidR="002D0052" w:rsidRPr="00FB70CE">
        <w:rPr>
          <w:rFonts w:eastAsia="Times New Roman"/>
          <w:sz w:val="22"/>
          <w:szCs w:val="22"/>
        </w:rPr>
        <w:t>содержащих</w:t>
      </w:r>
      <w:proofErr w:type="gramEnd"/>
      <w:r w:rsidR="002D0052" w:rsidRPr="00FB70CE">
        <w:rPr>
          <w:rFonts w:eastAsia="Times New Roman"/>
          <w:sz w:val="22"/>
          <w:szCs w:val="22"/>
        </w:rPr>
        <w:t xml:space="preserve"> в том числе объемы</w:t>
      </w:r>
      <w:r w:rsidR="00B86E10" w:rsidRPr="00FB70CE">
        <w:rPr>
          <w:rFonts w:eastAsia="Times New Roman"/>
          <w:sz w:val="22"/>
          <w:szCs w:val="22"/>
        </w:rPr>
        <w:t xml:space="preserve"> и</w:t>
      </w:r>
      <w:r w:rsidR="002D0052" w:rsidRPr="00FB70CE">
        <w:rPr>
          <w:rFonts w:eastAsia="Times New Roman"/>
          <w:sz w:val="22"/>
          <w:szCs w:val="22"/>
        </w:rPr>
        <w:t xml:space="preserve"> сроки</w:t>
      </w:r>
      <w:r w:rsidR="00B86E10" w:rsidRPr="00FB70CE">
        <w:rPr>
          <w:rFonts w:eastAsia="Times New Roman"/>
          <w:sz w:val="22"/>
          <w:szCs w:val="22"/>
        </w:rPr>
        <w:t xml:space="preserve"> проведения ремонтов.</w:t>
      </w:r>
    </w:p>
    <w:p w:rsidR="00622FF2" w:rsidRPr="00D31645" w:rsidRDefault="00622FF2" w:rsidP="00812AB3">
      <w:pPr>
        <w:numPr>
          <w:ilvl w:val="2"/>
          <w:numId w:val="14"/>
        </w:numPr>
        <w:tabs>
          <w:tab w:val="left" w:pos="1276"/>
        </w:tabs>
        <w:suppressAutoHyphens/>
        <w:ind w:left="0" w:firstLine="709"/>
        <w:contextualSpacing/>
        <w:rPr>
          <w:rFonts w:eastAsia="Times New Roman"/>
          <w:sz w:val="22"/>
          <w:szCs w:val="22"/>
        </w:rPr>
      </w:pPr>
      <w:r w:rsidRPr="00D31645">
        <w:rPr>
          <w:rFonts w:eastAsia="Times New Roman"/>
          <w:bCs/>
          <w:sz w:val="22"/>
          <w:szCs w:val="22"/>
        </w:rPr>
        <w:t>Не производить реконструкцию, перепланиров</w:t>
      </w:r>
      <w:r w:rsidR="00EE7790">
        <w:rPr>
          <w:rFonts w:eastAsia="Times New Roman"/>
          <w:bCs/>
          <w:sz w:val="22"/>
          <w:szCs w:val="22"/>
        </w:rPr>
        <w:t>ку</w:t>
      </w:r>
      <w:r w:rsidRPr="00D31645">
        <w:rPr>
          <w:rFonts w:eastAsia="Times New Roman"/>
          <w:bCs/>
          <w:sz w:val="22"/>
          <w:szCs w:val="22"/>
        </w:rPr>
        <w:t xml:space="preserve"> и переоборудования Объектов аренды без письменного разрешения Арендодателя.</w:t>
      </w:r>
      <w:bookmarkEnd w:id="9"/>
    </w:p>
    <w:p w:rsidR="00622FF2" w:rsidRPr="00D31645" w:rsidRDefault="00622FF2" w:rsidP="00622FF2">
      <w:pPr>
        <w:tabs>
          <w:tab w:val="left" w:pos="1276"/>
        </w:tabs>
        <w:suppressAutoHyphens/>
        <w:ind w:firstLine="709"/>
        <w:rPr>
          <w:rFonts w:eastAsia="Times New Roman"/>
          <w:sz w:val="22"/>
          <w:szCs w:val="22"/>
        </w:rPr>
      </w:pPr>
      <w:r w:rsidRPr="00D31645">
        <w:rPr>
          <w:rFonts w:eastAsia="Times New Roman"/>
          <w:sz w:val="22"/>
          <w:szCs w:val="22"/>
        </w:rPr>
        <w:t xml:space="preserve">Не производить без письменного согласия Арендодателя в Объектах аренды прокладку скрытых и открытых электропроводок и коммуникаций, инженерных сетей. </w:t>
      </w:r>
    </w:p>
    <w:p w:rsidR="00622FF2" w:rsidRDefault="00622FF2" w:rsidP="00812AB3">
      <w:pPr>
        <w:numPr>
          <w:ilvl w:val="2"/>
          <w:numId w:val="14"/>
        </w:numPr>
        <w:tabs>
          <w:tab w:val="left" w:pos="1276"/>
        </w:tabs>
        <w:suppressAutoHyphens/>
        <w:ind w:left="0" w:firstLine="709"/>
        <w:contextualSpacing/>
        <w:rPr>
          <w:rFonts w:eastAsia="Times New Roman"/>
          <w:sz w:val="22"/>
          <w:szCs w:val="22"/>
        </w:rPr>
      </w:pPr>
      <w:bookmarkStart w:id="10" w:name="_Ref352752754"/>
      <w:r w:rsidRPr="00D31645">
        <w:rPr>
          <w:rFonts w:eastAsia="Times New Roman"/>
          <w:sz w:val="22"/>
          <w:szCs w:val="22"/>
        </w:rPr>
        <w:t>За свой счет обеспечить охрану Объектов аренды и сохранность инженерных сетей, коммуникаций и оборудования Объектов аренды.</w:t>
      </w:r>
      <w:bookmarkEnd w:id="10"/>
    </w:p>
    <w:p w:rsidR="00622FF2" w:rsidRPr="00D31645" w:rsidRDefault="00622FF2" w:rsidP="00812AB3">
      <w:pPr>
        <w:numPr>
          <w:ilvl w:val="2"/>
          <w:numId w:val="14"/>
        </w:numPr>
        <w:tabs>
          <w:tab w:val="left" w:pos="1276"/>
        </w:tabs>
        <w:suppressAutoHyphens/>
        <w:ind w:left="0" w:firstLine="709"/>
        <w:contextualSpacing/>
        <w:rPr>
          <w:rFonts w:eastAsia="Times New Roman"/>
          <w:sz w:val="22"/>
          <w:szCs w:val="22"/>
        </w:rPr>
      </w:pPr>
      <w:bookmarkStart w:id="11" w:name="_Ref352752769"/>
      <w:r w:rsidRPr="00D31645">
        <w:rPr>
          <w:bCs/>
          <w:sz w:val="22"/>
          <w:szCs w:val="22"/>
        </w:rPr>
        <w:t xml:space="preserve">Не сдавать </w:t>
      </w:r>
      <w:r>
        <w:rPr>
          <w:bCs/>
          <w:sz w:val="22"/>
          <w:szCs w:val="22"/>
        </w:rPr>
        <w:t xml:space="preserve">более чем 45% общей площади </w:t>
      </w:r>
      <w:r w:rsidRPr="00D31645">
        <w:rPr>
          <w:bCs/>
          <w:sz w:val="22"/>
          <w:szCs w:val="22"/>
        </w:rPr>
        <w:t>Объект</w:t>
      </w:r>
      <w:r>
        <w:rPr>
          <w:bCs/>
          <w:sz w:val="22"/>
          <w:szCs w:val="22"/>
        </w:rPr>
        <w:t>ов</w:t>
      </w:r>
      <w:r w:rsidRPr="00D31645">
        <w:rPr>
          <w:bCs/>
          <w:sz w:val="22"/>
          <w:szCs w:val="22"/>
        </w:rPr>
        <w:t xml:space="preserve"> аренды в субаренду (поднаем).</w:t>
      </w:r>
      <w:bookmarkEnd w:id="11"/>
      <w:r>
        <w:rPr>
          <w:bCs/>
          <w:sz w:val="22"/>
          <w:szCs w:val="22"/>
        </w:rPr>
        <w:t xml:space="preserve"> Передача Объектов аренды (до 45% общей площади) в субаренду (поднаем) допускается с письменного согласия Арендодателя.</w:t>
      </w:r>
    </w:p>
    <w:p w:rsidR="00622FF2" w:rsidRPr="00D31645" w:rsidRDefault="00622FF2" w:rsidP="00812AB3">
      <w:pPr>
        <w:numPr>
          <w:ilvl w:val="2"/>
          <w:numId w:val="14"/>
        </w:numPr>
        <w:tabs>
          <w:tab w:val="left" w:pos="1276"/>
        </w:tabs>
        <w:suppressAutoHyphens/>
        <w:ind w:left="0" w:firstLine="709"/>
        <w:contextualSpacing/>
        <w:rPr>
          <w:rFonts w:eastAsia="Times New Roman"/>
          <w:sz w:val="22"/>
          <w:szCs w:val="22"/>
        </w:rPr>
      </w:pPr>
      <w:bookmarkStart w:id="12" w:name="_Ref352752781"/>
      <w:r w:rsidRPr="00D31645">
        <w:rPr>
          <w:bCs/>
          <w:sz w:val="22"/>
          <w:szCs w:val="22"/>
        </w:rPr>
        <w:t>Не осуществлять другие действия, влекущие какое-либо ограничение (обременение) предоставленных Арендатору имущественных прав.</w:t>
      </w:r>
      <w:bookmarkEnd w:id="12"/>
    </w:p>
    <w:p w:rsidR="00622FF2" w:rsidRPr="00D31645" w:rsidRDefault="00622FF2" w:rsidP="00812AB3">
      <w:pPr>
        <w:numPr>
          <w:ilvl w:val="2"/>
          <w:numId w:val="14"/>
        </w:numPr>
        <w:tabs>
          <w:tab w:val="left" w:pos="1276"/>
        </w:tabs>
        <w:suppressAutoHyphens/>
        <w:ind w:left="0" w:firstLine="709"/>
        <w:contextualSpacing/>
        <w:rPr>
          <w:rFonts w:eastAsia="Times New Roman"/>
          <w:sz w:val="22"/>
          <w:szCs w:val="22"/>
        </w:rPr>
      </w:pPr>
      <w:bookmarkStart w:id="13" w:name="_Ref352752793"/>
      <w:r w:rsidRPr="00D31645">
        <w:rPr>
          <w:rFonts w:eastAsia="Times New Roman"/>
          <w:sz w:val="22"/>
          <w:szCs w:val="22"/>
        </w:rPr>
        <w:t>Не передавать свои права и обязанности по настоящему Договору другому лицу (перенаем).</w:t>
      </w:r>
      <w:bookmarkEnd w:id="13"/>
      <w:r w:rsidRPr="00D31645">
        <w:rPr>
          <w:rFonts w:eastAsia="Times New Roman"/>
          <w:sz w:val="22"/>
          <w:szCs w:val="22"/>
        </w:rPr>
        <w:t xml:space="preserve"> </w:t>
      </w:r>
    </w:p>
    <w:p w:rsidR="00622FF2" w:rsidRPr="00D31645" w:rsidRDefault="00622FF2" w:rsidP="00812AB3">
      <w:pPr>
        <w:numPr>
          <w:ilvl w:val="2"/>
          <w:numId w:val="14"/>
        </w:numPr>
        <w:tabs>
          <w:tab w:val="left" w:pos="1276"/>
        </w:tabs>
        <w:suppressAutoHyphens/>
        <w:ind w:left="0" w:firstLine="709"/>
        <w:contextualSpacing/>
        <w:rPr>
          <w:rFonts w:eastAsia="Times New Roman"/>
          <w:sz w:val="22"/>
          <w:szCs w:val="22"/>
        </w:rPr>
      </w:pPr>
      <w:bookmarkStart w:id="14" w:name="_Ref352752804"/>
      <w:r w:rsidRPr="00D31645">
        <w:rPr>
          <w:rFonts w:eastAsia="Times New Roman"/>
          <w:sz w:val="22"/>
          <w:szCs w:val="22"/>
        </w:rPr>
        <w:t xml:space="preserve">Не предоставлять Объекты аренды в </w:t>
      </w:r>
      <w:r w:rsidRPr="00D31645">
        <w:rPr>
          <w:bCs/>
          <w:sz w:val="22"/>
          <w:szCs w:val="22"/>
        </w:rPr>
        <w:t>безвозмездное пользование (ссуду).</w:t>
      </w:r>
      <w:bookmarkEnd w:id="14"/>
    </w:p>
    <w:p w:rsidR="00622FF2" w:rsidRDefault="00622FF2" w:rsidP="00812AB3">
      <w:pPr>
        <w:numPr>
          <w:ilvl w:val="2"/>
          <w:numId w:val="14"/>
        </w:numPr>
        <w:tabs>
          <w:tab w:val="left" w:pos="1276"/>
        </w:tabs>
        <w:suppressAutoHyphens/>
        <w:ind w:left="0" w:firstLine="709"/>
        <w:contextualSpacing/>
        <w:rPr>
          <w:rFonts w:eastAsia="Times New Roman"/>
          <w:sz w:val="22"/>
          <w:szCs w:val="22"/>
        </w:rPr>
      </w:pPr>
      <w:bookmarkStart w:id="15" w:name="_Ref352753016"/>
      <w:r w:rsidRPr="00D31645">
        <w:rPr>
          <w:rFonts w:eastAsia="Times New Roman"/>
          <w:sz w:val="22"/>
          <w:szCs w:val="22"/>
        </w:rPr>
        <w:t xml:space="preserve">Обеспечивать беспрепятственный доступ в Объекты аренды представителей Арендодателя для проведения проверки соблюдения Арендатором условий настоящего Договора, </w:t>
      </w:r>
      <w:r w:rsidRPr="00D31645">
        <w:rPr>
          <w:bCs/>
          <w:sz w:val="22"/>
          <w:szCs w:val="22"/>
        </w:rPr>
        <w:t>целевого использования и обеспечения сохранности Объектов аренды</w:t>
      </w:r>
      <w:r w:rsidRPr="00D31645">
        <w:rPr>
          <w:rFonts w:eastAsia="Times New Roman"/>
          <w:bCs/>
          <w:sz w:val="22"/>
          <w:szCs w:val="22"/>
        </w:rPr>
        <w:t>,</w:t>
      </w:r>
      <w:r w:rsidRPr="00D31645">
        <w:rPr>
          <w:rFonts w:eastAsia="Times New Roman"/>
          <w:sz w:val="22"/>
          <w:szCs w:val="22"/>
        </w:rPr>
        <w:t xml:space="preserve"> а также предоставлять им документацию, относящуюся к предмету проверки.</w:t>
      </w:r>
      <w:bookmarkEnd w:id="15"/>
    </w:p>
    <w:p w:rsidR="00622FF2" w:rsidRPr="00D31645" w:rsidRDefault="00622FF2" w:rsidP="00622FF2">
      <w:pPr>
        <w:tabs>
          <w:tab w:val="left" w:pos="1276"/>
        </w:tabs>
        <w:suppressAutoHyphens/>
        <w:ind w:firstLine="709"/>
        <w:contextualSpacing/>
        <w:rPr>
          <w:rFonts w:eastAsia="Times New Roman"/>
          <w:sz w:val="22"/>
          <w:szCs w:val="22"/>
        </w:rPr>
      </w:pPr>
      <w:r w:rsidRPr="003409CF">
        <w:rPr>
          <w:rFonts w:eastAsia="Times New Roman"/>
          <w:sz w:val="22"/>
          <w:szCs w:val="22"/>
        </w:rPr>
        <w:t>Обеспечить уполномоченным представителям органов исполнительной власти  и административных органов свободный доступ на Объекты аренды для их осмотра, проверки документации и соблюдения условий настоящего Договора и действующего законодательства. В случае возникновения аварийных ситуаций, обеспечить незамедлительный доступ на (в) Объекты аренды работников ремонтно-эксплуатационной организации и аварийно-технических служб.</w:t>
      </w:r>
    </w:p>
    <w:p w:rsidR="00622FF2" w:rsidRPr="00D31645" w:rsidRDefault="00622FF2" w:rsidP="00812AB3">
      <w:pPr>
        <w:numPr>
          <w:ilvl w:val="2"/>
          <w:numId w:val="14"/>
        </w:numPr>
        <w:tabs>
          <w:tab w:val="left" w:pos="1276"/>
        </w:tabs>
        <w:suppressAutoHyphens/>
        <w:ind w:left="0" w:firstLine="709"/>
        <w:contextualSpacing/>
        <w:rPr>
          <w:rFonts w:eastAsia="Times New Roman"/>
          <w:sz w:val="22"/>
          <w:szCs w:val="22"/>
        </w:rPr>
      </w:pPr>
      <w:bookmarkStart w:id="16" w:name="_Ref352753159"/>
      <w:proofErr w:type="gramStart"/>
      <w:r w:rsidRPr="00D31645">
        <w:rPr>
          <w:rFonts w:eastAsia="Times New Roman"/>
          <w:sz w:val="22"/>
          <w:szCs w:val="22"/>
        </w:rPr>
        <w:t>Освободить Объекты аренды в связи с аварийным состоянием к</w:t>
      </w:r>
      <w:r>
        <w:rPr>
          <w:rFonts w:eastAsia="Times New Roman"/>
          <w:sz w:val="22"/>
          <w:szCs w:val="22"/>
        </w:rPr>
        <w:t>онструкций здания или его части</w:t>
      </w:r>
      <w:r w:rsidRPr="00D31645">
        <w:rPr>
          <w:rFonts w:eastAsia="Times New Roman"/>
          <w:sz w:val="22"/>
          <w:szCs w:val="22"/>
        </w:rPr>
        <w:t xml:space="preserve"> или необходимостью его сноса, а также в случае необходимости при проведении капитального ремонта имущества, сопредельного с Объектами аренды, или инженерных коммуникаций, проходящих через Объекты аренды, в срок, определенный уведомлением Арендодателя, который не может быть меньше срока, указанного в пункте </w:t>
      </w:r>
      <w:r w:rsidR="007944D5">
        <w:rPr>
          <w:rFonts w:eastAsia="Times New Roman"/>
          <w:sz w:val="22"/>
          <w:szCs w:val="22"/>
        </w:rPr>
        <w:t>3.1.3.</w:t>
      </w:r>
      <w:r w:rsidRPr="00D31645">
        <w:rPr>
          <w:rFonts w:eastAsia="Times New Roman"/>
          <w:sz w:val="22"/>
          <w:szCs w:val="22"/>
        </w:rPr>
        <w:t xml:space="preserve"> настоящего Договора.</w:t>
      </w:r>
      <w:bookmarkEnd w:id="16"/>
      <w:proofErr w:type="gramEnd"/>
    </w:p>
    <w:p w:rsidR="00622FF2" w:rsidRPr="00D31645" w:rsidRDefault="00622FF2" w:rsidP="00812AB3">
      <w:pPr>
        <w:numPr>
          <w:ilvl w:val="2"/>
          <w:numId w:val="14"/>
        </w:numPr>
        <w:tabs>
          <w:tab w:val="left" w:pos="1276"/>
        </w:tabs>
        <w:suppressAutoHyphens/>
        <w:ind w:left="0" w:firstLine="709"/>
        <w:contextualSpacing/>
        <w:rPr>
          <w:rFonts w:eastAsia="Times New Roman"/>
          <w:sz w:val="22"/>
          <w:szCs w:val="22"/>
        </w:rPr>
      </w:pPr>
      <w:bookmarkStart w:id="17" w:name="_Ref352752852"/>
      <w:r w:rsidRPr="00D31645">
        <w:rPr>
          <w:rFonts w:eastAsia="Times New Roman"/>
          <w:sz w:val="22"/>
          <w:szCs w:val="22"/>
        </w:rPr>
        <w:t xml:space="preserve">В </w:t>
      </w:r>
      <w:r w:rsidRPr="00836B34">
        <w:rPr>
          <w:rFonts w:eastAsia="Times New Roman"/>
          <w:sz w:val="22"/>
          <w:szCs w:val="22"/>
        </w:rPr>
        <w:t xml:space="preserve">течение </w:t>
      </w:r>
      <w:r w:rsidR="00081578" w:rsidRPr="00836B34">
        <w:rPr>
          <w:rFonts w:eastAsia="Times New Roman"/>
          <w:sz w:val="22"/>
          <w:szCs w:val="22"/>
        </w:rPr>
        <w:t>10</w:t>
      </w:r>
      <w:r w:rsidRPr="00836B34">
        <w:rPr>
          <w:rFonts w:eastAsia="Times New Roman"/>
          <w:noProof/>
          <w:sz w:val="22"/>
          <w:szCs w:val="22"/>
        </w:rPr>
        <w:t xml:space="preserve"> (</w:t>
      </w:r>
      <w:r w:rsidR="00081578" w:rsidRPr="00836B34">
        <w:rPr>
          <w:rFonts w:eastAsia="Times New Roman"/>
          <w:noProof/>
          <w:sz w:val="22"/>
          <w:szCs w:val="22"/>
        </w:rPr>
        <w:t>десяти</w:t>
      </w:r>
      <w:r w:rsidRPr="00836B34">
        <w:rPr>
          <w:rFonts w:eastAsia="Times New Roman"/>
          <w:noProof/>
          <w:sz w:val="22"/>
          <w:szCs w:val="22"/>
        </w:rPr>
        <w:t>)</w:t>
      </w:r>
      <w:r w:rsidRPr="00836B34">
        <w:rPr>
          <w:rFonts w:eastAsia="Times New Roman"/>
          <w:b/>
          <w:sz w:val="22"/>
          <w:szCs w:val="22"/>
        </w:rPr>
        <w:t xml:space="preserve"> </w:t>
      </w:r>
      <w:r w:rsidRPr="00836B34">
        <w:rPr>
          <w:rFonts w:eastAsia="Times New Roman"/>
          <w:sz w:val="22"/>
          <w:szCs w:val="22"/>
        </w:rPr>
        <w:t>рабочих</w:t>
      </w:r>
      <w:r w:rsidRPr="00D31645">
        <w:rPr>
          <w:rFonts w:eastAsia="Times New Roman"/>
          <w:b/>
          <w:sz w:val="22"/>
          <w:szCs w:val="22"/>
        </w:rPr>
        <w:t xml:space="preserve"> </w:t>
      </w:r>
      <w:r w:rsidRPr="00D31645">
        <w:rPr>
          <w:rFonts w:eastAsia="Times New Roman"/>
          <w:sz w:val="22"/>
          <w:szCs w:val="22"/>
        </w:rPr>
        <w:t xml:space="preserve">дней </w:t>
      </w:r>
      <w:proofErr w:type="gramStart"/>
      <w:r w:rsidRPr="00D31645">
        <w:rPr>
          <w:rFonts w:eastAsia="Times New Roman"/>
          <w:sz w:val="22"/>
          <w:szCs w:val="22"/>
        </w:rPr>
        <w:t>с даты окончания</w:t>
      </w:r>
      <w:proofErr w:type="gramEnd"/>
      <w:r w:rsidRPr="00D31645">
        <w:rPr>
          <w:rFonts w:eastAsia="Times New Roman"/>
          <w:sz w:val="22"/>
          <w:szCs w:val="22"/>
        </w:rPr>
        <w:t xml:space="preserve"> действия настоящего Договора вернуть Арендодателю Объекты аренды по акту приема-передачи в техническом состоянии не хуже, чем на момент получения, с учетом нормального износа, в порядке, предусмотренном разделом </w:t>
      </w:r>
      <w:r w:rsidRPr="00D31645">
        <w:rPr>
          <w:rFonts w:eastAsia="Times New Roman"/>
          <w:sz w:val="22"/>
          <w:szCs w:val="22"/>
        </w:rPr>
        <w:fldChar w:fldCharType="begin"/>
      </w:r>
      <w:r w:rsidRPr="00D31645">
        <w:rPr>
          <w:rFonts w:eastAsia="Times New Roman"/>
          <w:sz w:val="22"/>
          <w:szCs w:val="22"/>
        </w:rPr>
        <w:instrText xml:space="preserve"> REF _Ref354399163 \r \h  \* MERGEFORMAT </w:instrText>
      </w:r>
      <w:r w:rsidRPr="00D31645">
        <w:rPr>
          <w:rFonts w:eastAsia="Times New Roman"/>
          <w:sz w:val="22"/>
          <w:szCs w:val="22"/>
        </w:rPr>
      </w:r>
      <w:r w:rsidRPr="00D31645">
        <w:rPr>
          <w:rFonts w:eastAsia="Times New Roman"/>
          <w:sz w:val="22"/>
          <w:szCs w:val="22"/>
        </w:rPr>
        <w:fldChar w:fldCharType="separate"/>
      </w:r>
      <w:r w:rsidR="00220D56">
        <w:rPr>
          <w:rFonts w:eastAsia="Times New Roman"/>
          <w:sz w:val="22"/>
          <w:szCs w:val="22"/>
        </w:rPr>
        <w:t>4</w:t>
      </w:r>
      <w:r w:rsidRPr="00D31645">
        <w:rPr>
          <w:rFonts w:eastAsia="Times New Roman"/>
          <w:sz w:val="22"/>
          <w:szCs w:val="22"/>
        </w:rPr>
        <w:fldChar w:fldCharType="end"/>
      </w:r>
      <w:r w:rsidRPr="00D31645">
        <w:rPr>
          <w:rFonts w:eastAsia="Times New Roman"/>
          <w:sz w:val="22"/>
          <w:szCs w:val="22"/>
        </w:rPr>
        <w:t xml:space="preserve"> настоящего Договора.</w:t>
      </w:r>
      <w:bookmarkEnd w:id="17"/>
      <w:r w:rsidRPr="00D31645">
        <w:rPr>
          <w:rFonts w:eastAsia="Times New Roman"/>
          <w:sz w:val="22"/>
          <w:szCs w:val="22"/>
        </w:rPr>
        <w:t xml:space="preserve">  </w:t>
      </w:r>
    </w:p>
    <w:p w:rsidR="00622FF2" w:rsidRPr="00D31645" w:rsidRDefault="00622FF2" w:rsidP="00812AB3">
      <w:pPr>
        <w:numPr>
          <w:ilvl w:val="2"/>
          <w:numId w:val="14"/>
        </w:numPr>
        <w:tabs>
          <w:tab w:val="left" w:pos="1276"/>
        </w:tabs>
        <w:suppressAutoHyphens/>
        <w:ind w:left="0" w:firstLine="709"/>
        <w:contextualSpacing/>
        <w:rPr>
          <w:rFonts w:eastAsia="Times New Roman"/>
          <w:sz w:val="22"/>
          <w:szCs w:val="22"/>
        </w:rPr>
      </w:pPr>
      <w:r w:rsidRPr="00D31645">
        <w:rPr>
          <w:rFonts w:eastAsia="Times New Roman"/>
          <w:sz w:val="22"/>
          <w:szCs w:val="22"/>
        </w:rPr>
        <w:t xml:space="preserve">Не размещать рекламных конструкций на фасаде и других частях Объектов аренды, а также на прилегающей к Объектам аренды территории без письменного согласия </w:t>
      </w:r>
      <w:r w:rsidRPr="00D31645">
        <w:rPr>
          <w:rFonts w:eastAsia="Times New Roman"/>
          <w:bCs/>
          <w:sz w:val="22"/>
          <w:szCs w:val="22"/>
        </w:rPr>
        <w:t>Арендодателя.</w:t>
      </w:r>
    </w:p>
    <w:p w:rsidR="00622FF2" w:rsidRPr="00D31645" w:rsidRDefault="00622FF2" w:rsidP="00812AB3">
      <w:pPr>
        <w:numPr>
          <w:ilvl w:val="2"/>
          <w:numId w:val="14"/>
        </w:numPr>
        <w:tabs>
          <w:tab w:val="left" w:pos="1276"/>
        </w:tabs>
        <w:suppressAutoHyphens/>
        <w:ind w:left="0" w:firstLine="709"/>
        <w:contextualSpacing/>
        <w:rPr>
          <w:rFonts w:eastAsia="Times New Roman"/>
          <w:sz w:val="22"/>
          <w:szCs w:val="22"/>
        </w:rPr>
      </w:pPr>
      <w:r w:rsidRPr="00D31645">
        <w:rPr>
          <w:rFonts w:eastAsia="Times New Roman"/>
          <w:sz w:val="22"/>
          <w:szCs w:val="22"/>
        </w:rPr>
        <w:t>Не нарушать прав арендаторов и пользователей территорий, сопредельных с Объектами аренды, а также установленный</w:t>
      </w:r>
      <w:r w:rsidRPr="00D31645">
        <w:rPr>
          <w:rFonts w:eastAsia="Times New Roman"/>
          <w:bCs/>
          <w:sz w:val="22"/>
          <w:szCs w:val="22"/>
        </w:rPr>
        <w:t xml:space="preserve"> Арендодателем</w:t>
      </w:r>
      <w:r w:rsidRPr="00D31645">
        <w:rPr>
          <w:rFonts w:eastAsia="Times New Roman"/>
          <w:sz w:val="22"/>
          <w:szCs w:val="22"/>
        </w:rPr>
        <w:t xml:space="preserve"> порядок пользования прилегающей территорией.</w:t>
      </w:r>
    </w:p>
    <w:p w:rsidR="00622FF2" w:rsidRPr="006A28B8" w:rsidRDefault="00622FF2" w:rsidP="00622FF2">
      <w:pPr>
        <w:numPr>
          <w:ilvl w:val="2"/>
          <w:numId w:val="11"/>
        </w:numPr>
        <w:tabs>
          <w:tab w:val="left" w:pos="1276"/>
        </w:tabs>
        <w:suppressAutoHyphens/>
        <w:ind w:left="0" w:firstLine="709"/>
        <w:contextualSpacing/>
        <w:rPr>
          <w:rFonts w:eastAsia="Times New Roman"/>
          <w:i/>
          <w:sz w:val="22"/>
          <w:szCs w:val="22"/>
        </w:rPr>
      </w:pPr>
      <w:r w:rsidRPr="006A28B8">
        <w:rPr>
          <w:rFonts w:eastAsia="Times New Roman"/>
          <w:sz w:val="22"/>
          <w:szCs w:val="22"/>
        </w:rPr>
        <w:t xml:space="preserve">Соблюдать требования Арендодателя, касающиеся организации пропускного режима </w:t>
      </w:r>
      <w:proofErr w:type="gramStart"/>
      <w:r w:rsidRPr="006A28B8">
        <w:rPr>
          <w:rFonts w:eastAsia="Times New Roman"/>
          <w:sz w:val="22"/>
          <w:szCs w:val="22"/>
        </w:rPr>
        <w:t>в</w:t>
      </w:r>
      <w:proofErr w:type="gramEnd"/>
      <w:r>
        <w:rPr>
          <w:rFonts w:eastAsia="Times New Roman"/>
          <w:sz w:val="22"/>
          <w:szCs w:val="22"/>
        </w:rPr>
        <w:t>/</w:t>
      </w:r>
      <w:proofErr w:type="gramStart"/>
      <w:r>
        <w:rPr>
          <w:rFonts w:eastAsia="Times New Roman"/>
          <w:sz w:val="22"/>
          <w:szCs w:val="22"/>
        </w:rPr>
        <w:t>на</w:t>
      </w:r>
      <w:proofErr w:type="gramEnd"/>
      <w:r w:rsidRPr="006A28B8">
        <w:rPr>
          <w:rFonts w:eastAsia="Times New Roman"/>
          <w:sz w:val="22"/>
          <w:szCs w:val="22"/>
        </w:rPr>
        <w:t xml:space="preserve"> Объекте</w:t>
      </w:r>
      <w:r>
        <w:rPr>
          <w:rFonts w:eastAsia="Times New Roman"/>
          <w:sz w:val="22"/>
          <w:szCs w:val="22"/>
        </w:rPr>
        <w:t xml:space="preserve"> (ах)</w:t>
      </w:r>
      <w:r w:rsidRPr="006A28B8">
        <w:rPr>
          <w:rFonts w:eastAsia="Times New Roman"/>
          <w:sz w:val="22"/>
          <w:szCs w:val="22"/>
        </w:rPr>
        <w:t xml:space="preserve"> аренды и работы бюро пропусков, а также единый  режим использования Объект</w:t>
      </w:r>
      <w:r>
        <w:rPr>
          <w:rFonts w:eastAsia="Times New Roman"/>
          <w:sz w:val="22"/>
          <w:szCs w:val="22"/>
        </w:rPr>
        <w:t>ов</w:t>
      </w:r>
      <w:r w:rsidRPr="006A28B8">
        <w:rPr>
          <w:rFonts w:eastAsia="Times New Roman"/>
          <w:sz w:val="22"/>
          <w:szCs w:val="22"/>
        </w:rPr>
        <w:t xml:space="preserve"> аренды, установленный Арендодателем (</w:t>
      </w:r>
      <w:r w:rsidRPr="006A28B8">
        <w:rPr>
          <w:rFonts w:eastAsia="Times New Roman"/>
          <w:i/>
          <w:sz w:val="22"/>
          <w:szCs w:val="22"/>
        </w:rPr>
        <w:t>для Объектов аренды, расположенных на режимной территории).</w:t>
      </w:r>
    </w:p>
    <w:p w:rsidR="00622FF2" w:rsidRPr="006A28B8" w:rsidRDefault="00622FF2" w:rsidP="00622FF2">
      <w:pPr>
        <w:pStyle w:val="a5"/>
        <w:numPr>
          <w:ilvl w:val="2"/>
          <w:numId w:val="12"/>
        </w:numPr>
        <w:spacing w:after="0" w:line="240" w:lineRule="auto"/>
        <w:ind w:left="0" w:firstLine="568"/>
        <w:jc w:val="both"/>
        <w:rPr>
          <w:rFonts w:ascii="Times New Roman" w:eastAsia="Times New Roman" w:hAnsi="Times New Roman"/>
          <w:i/>
        </w:rPr>
      </w:pPr>
      <w:r w:rsidRPr="006A28B8">
        <w:rPr>
          <w:rFonts w:ascii="Times New Roman" w:eastAsia="Times New Roman" w:hAnsi="Times New Roman"/>
        </w:rPr>
        <w:t>В случае необходимости проход к Объект</w:t>
      </w:r>
      <w:r>
        <w:rPr>
          <w:rFonts w:ascii="Times New Roman" w:eastAsia="Times New Roman" w:hAnsi="Times New Roman"/>
        </w:rPr>
        <w:t>ам</w:t>
      </w:r>
      <w:r w:rsidRPr="006A28B8">
        <w:rPr>
          <w:rFonts w:ascii="Times New Roman" w:eastAsia="Times New Roman" w:hAnsi="Times New Roman"/>
        </w:rPr>
        <w:t xml:space="preserve"> аренды по выходным и нерабочим праздничным дням осуществляется в соответствии с пропускным режимом Арендодателя </w:t>
      </w:r>
      <w:r w:rsidRPr="006A28B8">
        <w:rPr>
          <w:rFonts w:ascii="Times New Roman" w:eastAsia="Times New Roman" w:hAnsi="Times New Roman"/>
          <w:i/>
        </w:rPr>
        <w:t>(для Объектов аренды, расположенных на режимной территории).</w:t>
      </w:r>
    </w:p>
    <w:p w:rsidR="00622FF2" w:rsidRPr="006A28B8" w:rsidRDefault="00622FF2" w:rsidP="00622FF2">
      <w:pPr>
        <w:pStyle w:val="a5"/>
        <w:numPr>
          <w:ilvl w:val="2"/>
          <w:numId w:val="12"/>
        </w:numPr>
        <w:spacing w:after="0" w:line="240" w:lineRule="auto"/>
        <w:ind w:left="0" w:firstLine="568"/>
        <w:jc w:val="both"/>
        <w:rPr>
          <w:rFonts w:ascii="Times New Roman" w:eastAsia="Times New Roman" w:hAnsi="Times New Roman"/>
          <w:i/>
        </w:rPr>
      </w:pPr>
      <w:r w:rsidRPr="006A28B8">
        <w:rPr>
          <w:rFonts w:ascii="Times New Roman" w:eastAsia="Times New Roman" w:hAnsi="Times New Roman"/>
        </w:rPr>
        <w:t>Арендатор должен иметь лицензию на проведение работ с использованием  сведений, составляющих государственную тайну</w:t>
      </w:r>
      <w:r w:rsidR="00330D84" w:rsidRPr="00802F1E">
        <w:rPr>
          <w:rFonts w:ascii="Times New Roman" w:eastAsia="Times New Roman" w:hAnsi="Times New Roman"/>
        </w:rPr>
        <w:t>, лицензию  на обращение с ядерными материалами и радиоактивными веществами при их транспортировании</w:t>
      </w:r>
      <w:r w:rsidRPr="00802F1E">
        <w:rPr>
          <w:rFonts w:ascii="Times New Roman" w:eastAsia="Times New Roman" w:hAnsi="Times New Roman"/>
        </w:rPr>
        <w:t xml:space="preserve">. Работники Арендатора  для доступа  </w:t>
      </w:r>
      <w:proofErr w:type="gramStart"/>
      <w:r w:rsidRPr="00802F1E">
        <w:rPr>
          <w:rFonts w:ascii="Times New Roman" w:eastAsia="Times New Roman" w:hAnsi="Times New Roman"/>
        </w:rPr>
        <w:t>в</w:t>
      </w:r>
      <w:proofErr w:type="gramEnd"/>
      <w:r w:rsidRPr="00802F1E">
        <w:rPr>
          <w:rFonts w:ascii="Times New Roman" w:eastAsia="Times New Roman" w:hAnsi="Times New Roman"/>
        </w:rPr>
        <w:t>/</w:t>
      </w:r>
      <w:proofErr w:type="gramStart"/>
      <w:r w:rsidRPr="00802F1E">
        <w:rPr>
          <w:rFonts w:ascii="Times New Roman" w:eastAsia="Times New Roman" w:hAnsi="Times New Roman"/>
        </w:rPr>
        <w:t>на</w:t>
      </w:r>
      <w:proofErr w:type="gramEnd"/>
      <w:r w:rsidRPr="00802F1E">
        <w:rPr>
          <w:rFonts w:ascii="Times New Roman" w:eastAsia="Times New Roman" w:hAnsi="Times New Roman"/>
        </w:rPr>
        <w:t xml:space="preserve"> Объект (ы) аренды должны иметь допуск к сведениям, составляющим государственную тайну</w:t>
      </w:r>
      <w:r w:rsidRPr="006A28B8">
        <w:rPr>
          <w:rFonts w:ascii="Times New Roman" w:eastAsia="Times New Roman" w:hAnsi="Times New Roman"/>
        </w:rPr>
        <w:t xml:space="preserve"> </w:t>
      </w:r>
      <w:r w:rsidRPr="006A28B8">
        <w:rPr>
          <w:rFonts w:ascii="Times New Roman" w:eastAsia="Times New Roman" w:hAnsi="Times New Roman"/>
          <w:i/>
        </w:rPr>
        <w:t>(для Объектов аренды, расположенных на режимной территории).</w:t>
      </w:r>
    </w:p>
    <w:p w:rsidR="00622FF2" w:rsidRPr="006A28B8" w:rsidRDefault="00622FF2" w:rsidP="00622FF2">
      <w:pPr>
        <w:numPr>
          <w:ilvl w:val="2"/>
          <w:numId w:val="12"/>
        </w:numPr>
        <w:tabs>
          <w:tab w:val="left" w:pos="1276"/>
        </w:tabs>
        <w:suppressAutoHyphens/>
        <w:ind w:left="0" w:firstLine="709"/>
        <w:contextualSpacing/>
        <w:rPr>
          <w:rFonts w:eastAsia="Times New Roman"/>
          <w:sz w:val="22"/>
          <w:szCs w:val="22"/>
        </w:rPr>
      </w:pPr>
      <w:r w:rsidRPr="006A28B8">
        <w:rPr>
          <w:rFonts w:eastAsia="Times New Roman"/>
          <w:bCs/>
          <w:sz w:val="22"/>
          <w:szCs w:val="22"/>
        </w:rPr>
        <w:t>Самостоятельно</w:t>
      </w:r>
      <w:r w:rsidRPr="006A28B8">
        <w:rPr>
          <w:rFonts w:eastAsia="Times New Roman"/>
          <w:sz w:val="22"/>
          <w:szCs w:val="22"/>
        </w:rPr>
        <w:t xml:space="preserve"> </w:t>
      </w:r>
      <w:r w:rsidRPr="006A28B8">
        <w:rPr>
          <w:rFonts w:eastAsia="Times New Roman"/>
          <w:bCs/>
          <w:sz w:val="22"/>
          <w:szCs w:val="22"/>
        </w:rPr>
        <w:t xml:space="preserve">получать </w:t>
      </w:r>
      <w:r w:rsidRPr="00622FF2">
        <w:rPr>
          <w:rStyle w:val="FontStyle42"/>
          <w:b w:val="0"/>
        </w:rPr>
        <w:t>разрешения на осуществление лицензируемых видов деятельности,</w:t>
      </w:r>
      <w:r w:rsidRPr="006A28B8">
        <w:rPr>
          <w:rStyle w:val="FontStyle42"/>
        </w:rPr>
        <w:t xml:space="preserve"> </w:t>
      </w:r>
      <w:r w:rsidRPr="006A28B8">
        <w:rPr>
          <w:rFonts w:eastAsia="Times New Roman"/>
          <w:bCs/>
          <w:sz w:val="22"/>
          <w:szCs w:val="22"/>
        </w:rPr>
        <w:t>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Объектов аренды (при необходимости).</w:t>
      </w:r>
      <w:r w:rsidRPr="006A28B8">
        <w:rPr>
          <w:rFonts w:eastAsia="Times New Roman"/>
          <w:sz w:val="22"/>
          <w:szCs w:val="22"/>
        </w:rPr>
        <w:t xml:space="preserve"> </w:t>
      </w:r>
      <w:r w:rsidRPr="006A28B8">
        <w:rPr>
          <w:rFonts w:eastAsia="Times New Roman"/>
          <w:bCs/>
          <w:sz w:val="22"/>
          <w:szCs w:val="22"/>
        </w:rPr>
        <w:t xml:space="preserve"> </w:t>
      </w:r>
    </w:p>
    <w:p w:rsidR="00622FF2" w:rsidRPr="00D31645" w:rsidRDefault="00622FF2" w:rsidP="00622FF2">
      <w:pPr>
        <w:numPr>
          <w:ilvl w:val="2"/>
          <w:numId w:val="5"/>
        </w:numPr>
        <w:tabs>
          <w:tab w:val="left" w:pos="1276"/>
        </w:tabs>
        <w:ind w:left="0" w:firstLine="709"/>
        <w:contextualSpacing/>
        <w:rPr>
          <w:rFonts w:eastAsia="Times New Roman"/>
          <w:bCs/>
          <w:noProof/>
          <w:sz w:val="22"/>
          <w:szCs w:val="22"/>
        </w:rPr>
      </w:pPr>
      <w:r w:rsidRPr="00D31645">
        <w:rPr>
          <w:rFonts w:eastAsia="Times New Roman"/>
          <w:bCs/>
          <w:noProof/>
          <w:sz w:val="22"/>
          <w:szCs w:val="22"/>
        </w:rPr>
        <w:t xml:space="preserve">В течение месяца после заключения настоящего Договора заключить отдельный договор с соответствующими специализированными организациями на необходимые </w:t>
      </w:r>
      <w:r w:rsidR="00662E65">
        <w:rPr>
          <w:rFonts w:eastAsia="Times New Roman"/>
          <w:bCs/>
          <w:noProof/>
          <w:sz w:val="22"/>
          <w:szCs w:val="22"/>
        </w:rPr>
        <w:t xml:space="preserve">коммунальные, </w:t>
      </w:r>
      <w:r w:rsidRPr="00D31645">
        <w:rPr>
          <w:rFonts w:eastAsia="Times New Roman"/>
          <w:bCs/>
          <w:noProof/>
          <w:sz w:val="22"/>
          <w:szCs w:val="22"/>
        </w:rPr>
        <w:t>эксплуатационные и административно-хозяйственные услуги</w:t>
      </w:r>
      <w:r w:rsidR="00662E65">
        <w:rPr>
          <w:rFonts w:eastAsia="Times New Roman"/>
          <w:bCs/>
          <w:noProof/>
          <w:sz w:val="22"/>
          <w:szCs w:val="22"/>
        </w:rPr>
        <w:t xml:space="preserve"> </w:t>
      </w:r>
      <w:r w:rsidRPr="00D31645">
        <w:rPr>
          <w:rFonts w:eastAsia="Times New Roman"/>
          <w:bCs/>
          <w:noProof/>
          <w:sz w:val="22"/>
          <w:szCs w:val="22"/>
        </w:rPr>
        <w:t>и своевременно производить их оплату с момента подписания акта приема-передачи Объектов аренды. До момента заключения указанных договоров возмещать расходы, понесенные Арендодателем за потребленн</w:t>
      </w:r>
      <w:r w:rsidR="00662E65">
        <w:rPr>
          <w:rFonts w:eastAsia="Times New Roman"/>
          <w:bCs/>
          <w:noProof/>
          <w:sz w:val="22"/>
          <w:szCs w:val="22"/>
        </w:rPr>
        <w:t>ое</w:t>
      </w:r>
      <w:r w:rsidRPr="00D31645">
        <w:rPr>
          <w:rFonts w:eastAsia="Times New Roman"/>
          <w:bCs/>
          <w:noProof/>
          <w:sz w:val="22"/>
          <w:szCs w:val="22"/>
        </w:rPr>
        <w:t xml:space="preserve"> Объектами аренды </w:t>
      </w:r>
      <w:r w:rsidR="00662E65">
        <w:rPr>
          <w:rFonts w:eastAsia="Times New Roman"/>
          <w:bCs/>
          <w:noProof/>
          <w:sz w:val="22"/>
          <w:szCs w:val="22"/>
        </w:rPr>
        <w:t>коммунальное</w:t>
      </w:r>
      <w:r w:rsidRPr="00D31645">
        <w:rPr>
          <w:rFonts w:eastAsia="Times New Roman"/>
          <w:bCs/>
          <w:noProof/>
          <w:sz w:val="22"/>
          <w:szCs w:val="22"/>
        </w:rPr>
        <w:t>, эксплуатационное и административно-хозяйственное обслуживание с момента подписания акта приема-передачи Объектов аренды.</w:t>
      </w:r>
    </w:p>
    <w:p w:rsidR="00622FF2" w:rsidRDefault="00622FF2" w:rsidP="00622FF2">
      <w:pPr>
        <w:numPr>
          <w:ilvl w:val="2"/>
          <w:numId w:val="5"/>
        </w:numPr>
        <w:tabs>
          <w:tab w:val="left" w:pos="1276"/>
          <w:tab w:val="left" w:pos="1418"/>
        </w:tabs>
        <w:ind w:left="0" w:firstLine="709"/>
        <w:contextualSpacing/>
        <w:rPr>
          <w:rFonts w:eastAsia="Times New Roman"/>
          <w:bCs/>
          <w:noProof/>
          <w:sz w:val="22"/>
          <w:szCs w:val="22"/>
        </w:rPr>
      </w:pPr>
      <w:r w:rsidRPr="00D31645">
        <w:rPr>
          <w:rFonts w:eastAsia="Times New Roman"/>
          <w:bCs/>
          <w:noProof/>
          <w:sz w:val="22"/>
          <w:szCs w:val="22"/>
        </w:rPr>
        <w:t xml:space="preserve">Выполнять и обеспечить выполнение своими работниками требований действующего законодательства по охране окружающей среды, правил и норм по охране труда, промышленной, радиационной </w:t>
      </w:r>
      <w:r w:rsidRPr="00700191">
        <w:rPr>
          <w:rFonts w:eastAsia="Times New Roman"/>
          <w:bCs/>
          <w:noProof/>
          <w:sz w:val="22"/>
          <w:szCs w:val="22"/>
        </w:rPr>
        <w:t>безопасности, гражданской обороне, предупреждению и ликвидации чрезвычайных ситуаций</w:t>
      </w:r>
      <w:r w:rsidR="00330D84" w:rsidRPr="00700191">
        <w:rPr>
          <w:rFonts w:eastAsia="Times New Roman"/>
          <w:bCs/>
          <w:noProof/>
          <w:sz w:val="22"/>
          <w:szCs w:val="22"/>
        </w:rPr>
        <w:t>, требований  безопасности движения и эксплуатации железнодорожного транспорта</w:t>
      </w:r>
      <w:r w:rsidRPr="00700191">
        <w:rPr>
          <w:rFonts w:eastAsia="Times New Roman"/>
          <w:bCs/>
          <w:noProof/>
          <w:sz w:val="22"/>
          <w:szCs w:val="22"/>
        </w:rPr>
        <w:t xml:space="preserve"> в соответствии</w:t>
      </w:r>
      <w:r w:rsidRPr="00D31645">
        <w:rPr>
          <w:rFonts w:eastAsia="Times New Roman"/>
          <w:bCs/>
          <w:noProof/>
          <w:sz w:val="22"/>
          <w:szCs w:val="22"/>
        </w:rPr>
        <w:t xml:space="preserve"> с действующим законодательством. За все п</w:t>
      </w:r>
      <w:r w:rsidR="007740E5">
        <w:rPr>
          <w:rFonts w:eastAsia="Times New Roman"/>
          <w:bCs/>
          <w:noProof/>
          <w:sz w:val="22"/>
          <w:szCs w:val="22"/>
        </w:rPr>
        <w:t>ос</w:t>
      </w:r>
      <w:r w:rsidRPr="00D31645">
        <w:rPr>
          <w:rFonts w:eastAsia="Times New Roman"/>
          <w:bCs/>
          <w:noProof/>
          <w:sz w:val="22"/>
          <w:szCs w:val="22"/>
        </w:rPr>
        <w:t>ледствия несоблюдения указанных требований и правил ответственность несет Арендатор.</w:t>
      </w:r>
    </w:p>
    <w:p w:rsidR="00622FF2" w:rsidRDefault="00622FF2" w:rsidP="00622FF2">
      <w:pPr>
        <w:numPr>
          <w:ilvl w:val="2"/>
          <w:numId w:val="5"/>
        </w:numPr>
        <w:tabs>
          <w:tab w:val="left" w:pos="1276"/>
          <w:tab w:val="left" w:pos="1418"/>
          <w:tab w:val="left" w:pos="1560"/>
        </w:tabs>
        <w:ind w:left="0" w:firstLine="709"/>
        <w:contextualSpacing/>
        <w:rPr>
          <w:rFonts w:eastAsia="Times New Roman"/>
          <w:bCs/>
          <w:noProof/>
          <w:sz w:val="22"/>
          <w:szCs w:val="22"/>
        </w:rPr>
      </w:pPr>
      <w:proofErr w:type="gramStart"/>
      <w:r w:rsidRPr="00FC6B03">
        <w:rPr>
          <w:rFonts w:eastAsia="Times New Roman"/>
          <w:bCs/>
          <w:noProof/>
          <w:sz w:val="22"/>
          <w:szCs w:val="22"/>
        </w:rPr>
        <w:t>В течение 10 (десяти) дней после заключения настоящего договора заключить с Арендодателем отдельный договор аренды внешних (наружных) инженерных сетей и (или) других объектов основных средств, обеспечивающих функционирование Объектов аренды и являющихся самостоятельными инвентарными единицами согласно бу</w:t>
      </w:r>
      <w:r>
        <w:rPr>
          <w:rFonts w:eastAsia="Times New Roman"/>
          <w:bCs/>
          <w:noProof/>
          <w:sz w:val="22"/>
          <w:szCs w:val="22"/>
        </w:rPr>
        <w:t xml:space="preserve">хгалтерскому учету Арендодателя, перечень которых и </w:t>
      </w:r>
      <w:r w:rsidRPr="003873AB">
        <w:rPr>
          <w:rFonts w:eastAsia="Times New Roman"/>
          <w:bCs/>
          <w:noProof/>
          <w:sz w:val="22"/>
          <w:szCs w:val="22"/>
        </w:rPr>
        <w:t>цена и</w:t>
      </w:r>
      <w:r w:rsidR="00E57200" w:rsidRPr="003873AB">
        <w:rPr>
          <w:rFonts w:eastAsia="Times New Roman"/>
          <w:bCs/>
          <w:noProof/>
          <w:sz w:val="22"/>
          <w:szCs w:val="22"/>
        </w:rPr>
        <w:t>х</w:t>
      </w:r>
      <w:r w:rsidRPr="003873AB">
        <w:rPr>
          <w:rFonts w:eastAsia="Times New Roman"/>
          <w:bCs/>
          <w:noProof/>
          <w:sz w:val="22"/>
          <w:szCs w:val="22"/>
        </w:rPr>
        <w:t xml:space="preserve"> аренды</w:t>
      </w:r>
      <w:r>
        <w:rPr>
          <w:rFonts w:eastAsia="Times New Roman"/>
          <w:bCs/>
          <w:noProof/>
          <w:sz w:val="22"/>
          <w:szCs w:val="22"/>
        </w:rPr>
        <w:t xml:space="preserve"> указаны в Приложении № 5 к настоящему Договору.</w:t>
      </w:r>
      <w:proofErr w:type="gramEnd"/>
    </w:p>
    <w:p w:rsidR="00622FF2" w:rsidRDefault="00622FF2" w:rsidP="00622FF2">
      <w:pPr>
        <w:numPr>
          <w:ilvl w:val="2"/>
          <w:numId w:val="5"/>
        </w:numPr>
        <w:tabs>
          <w:tab w:val="left" w:pos="1276"/>
          <w:tab w:val="left" w:pos="1418"/>
          <w:tab w:val="left" w:pos="1560"/>
        </w:tabs>
        <w:ind w:left="0" w:firstLine="709"/>
        <w:contextualSpacing/>
        <w:rPr>
          <w:rFonts w:eastAsia="Times New Roman"/>
          <w:bCs/>
          <w:noProof/>
          <w:sz w:val="22"/>
          <w:szCs w:val="22"/>
        </w:rPr>
      </w:pPr>
      <w:r w:rsidRPr="003409CF">
        <w:rPr>
          <w:rFonts w:eastAsia="Times New Roman"/>
          <w:bCs/>
          <w:noProof/>
          <w:sz w:val="22"/>
          <w:szCs w:val="22"/>
        </w:rPr>
        <w:t xml:space="preserve">Предоставлять Арендодателю надлежащим образом оформленную исполнительную документацию, подтверждающую объемы и качество выполненных работ по капитальному ремонту и текущему содержанию Объектов аренды, а также фактические расходы, связанные с их выполнением.  По капитальному ремонту – в течение 10 (десяти) рабочих дней после его завершения, по текущему содержанию – не позднее 20 (двадцатого) числа месяца, следующего за месяцем выполнения работ. </w:t>
      </w:r>
      <w:proofErr w:type="gramStart"/>
      <w:r w:rsidRPr="003409CF">
        <w:rPr>
          <w:rFonts w:eastAsia="Times New Roman"/>
          <w:bCs/>
          <w:noProof/>
          <w:sz w:val="22"/>
          <w:szCs w:val="22"/>
        </w:rPr>
        <w:t>В составе  исполнительной документации должны быть, в том числе, товарно-сопроводительные документы (договоры поставки, спецификации, счета-фактуры, сертификаты соответствия, паспорта  (сертификаты) качества, технические паспорта, товарно-транспортные накладные и др.), содержащие необходимую и достаточную информацию для идентификации каждой партии продукции (изделия), использованных  при выполнении работ, на всем  пути их товародвижения от производителя до конечного получателя.</w:t>
      </w:r>
      <w:proofErr w:type="gramEnd"/>
      <w:r w:rsidRPr="003409CF">
        <w:rPr>
          <w:rFonts w:eastAsia="Times New Roman"/>
          <w:bCs/>
          <w:noProof/>
          <w:sz w:val="22"/>
          <w:szCs w:val="22"/>
        </w:rPr>
        <w:t xml:space="preserve"> Предоставление указанных в настоящем пункте документов  обусловлено необходимостью полно и достоверно подтвердить соответствие продукции  установленным требованиям безопасности и является обязательным.</w:t>
      </w:r>
    </w:p>
    <w:p w:rsidR="00622FF2" w:rsidRDefault="00622FF2" w:rsidP="00622FF2">
      <w:pPr>
        <w:numPr>
          <w:ilvl w:val="2"/>
          <w:numId w:val="5"/>
        </w:numPr>
        <w:tabs>
          <w:tab w:val="left" w:pos="1276"/>
          <w:tab w:val="left" w:pos="1418"/>
          <w:tab w:val="left" w:pos="1560"/>
        </w:tabs>
        <w:ind w:left="0" w:firstLine="709"/>
        <w:contextualSpacing/>
        <w:rPr>
          <w:rFonts w:eastAsia="Times New Roman"/>
          <w:bCs/>
          <w:noProof/>
          <w:sz w:val="22"/>
          <w:szCs w:val="22"/>
        </w:rPr>
      </w:pPr>
      <w:r>
        <w:rPr>
          <w:rFonts w:eastAsia="Times New Roman"/>
          <w:bCs/>
          <w:noProof/>
          <w:sz w:val="22"/>
          <w:szCs w:val="22"/>
        </w:rPr>
        <w:t>В течение одного месяца с даты подписания настоящего Договора за свой счет осуществить государственную регистрацию настоящего Договора в органе, осуществляющем государственную регистрацию прав на недвижимое имущество и сделок с ним и представить один экземпляр зарегистрированного договора Арендодателю, а также нести расходы по регистрации всех изменений и дополнений к настоящему Договору.</w:t>
      </w:r>
    </w:p>
    <w:p w:rsidR="00622FF2" w:rsidRPr="00996A1C" w:rsidRDefault="00622FF2" w:rsidP="00622FF2">
      <w:pPr>
        <w:pStyle w:val="a5"/>
        <w:numPr>
          <w:ilvl w:val="2"/>
          <w:numId w:val="5"/>
        </w:numPr>
        <w:spacing w:after="0" w:line="240" w:lineRule="auto"/>
        <w:ind w:left="0" w:firstLine="709"/>
        <w:jc w:val="both"/>
        <w:rPr>
          <w:rFonts w:ascii="Times New Roman" w:eastAsia="Times New Roman" w:hAnsi="Times New Roman"/>
          <w:bCs/>
          <w:noProof/>
        </w:rPr>
      </w:pPr>
      <w:r w:rsidRPr="00996A1C">
        <w:rPr>
          <w:rFonts w:ascii="Times New Roman" w:eastAsia="Times New Roman" w:hAnsi="Times New Roman"/>
          <w:bCs/>
          <w:noProof/>
        </w:rPr>
        <w:t>В случае необходимости досрочного расторжения настоящего Договора письменно обратиться в адрес Арендодателя не менее чем за три месяца до предполагаемой даты расторжения.</w:t>
      </w:r>
    </w:p>
    <w:p w:rsidR="00622FF2" w:rsidRPr="00D31645" w:rsidRDefault="00622FF2" w:rsidP="00622FF2">
      <w:pPr>
        <w:numPr>
          <w:ilvl w:val="1"/>
          <w:numId w:val="10"/>
        </w:numPr>
        <w:tabs>
          <w:tab w:val="left" w:pos="993"/>
          <w:tab w:val="left" w:pos="1418"/>
          <w:tab w:val="left" w:pos="1560"/>
        </w:tabs>
        <w:ind w:left="0" w:firstLine="851"/>
        <w:contextualSpacing/>
        <w:rPr>
          <w:rFonts w:eastAsia="Times New Roman"/>
          <w:bCs/>
          <w:noProof/>
          <w:sz w:val="22"/>
          <w:szCs w:val="22"/>
        </w:rPr>
      </w:pPr>
      <w:r w:rsidRPr="00D31645">
        <w:rPr>
          <w:rFonts w:eastAsia="Times New Roman"/>
          <w:bCs/>
          <w:noProof/>
          <w:sz w:val="22"/>
          <w:szCs w:val="22"/>
        </w:rPr>
        <w:t>Арендодатель вправе:</w:t>
      </w:r>
    </w:p>
    <w:p w:rsidR="00622FF2" w:rsidRPr="00622FF2" w:rsidRDefault="00622FF2" w:rsidP="00622FF2">
      <w:pPr>
        <w:pStyle w:val="Style12"/>
        <w:widowControl/>
        <w:tabs>
          <w:tab w:val="left" w:pos="1243"/>
          <w:tab w:val="left" w:pos="1560"/>
        </w:tabs>
        <w:spacing w:before="14" w:line="240" w:lineRule="auto"/>
        <w:ind w:firstLine="851"/>
        <w:rPr>
          <w:rStyle w:val="FontStyle42"/>
          <w:b w:val="0"/>
          <w:bCs w:val="0"/>
        </w:rPr>
      </w:pPr>
      <w:r w:rsidRPr="00037E3A">
        <w:rPr>
          <w:bCs/>
          <w:noProof/>
          <w:sz w:val="22"/>
          <w:szCs w:val="22"/>
        </w:rPr>
        <w:t>3.3.1. В</w:t>
      </w:r>
      <w:r w:rsidRPr="00037E3A">
        <w:rPr>
          <w:rStyle w:val="FontStyle42"/>
        </w:rPr>
        <w:t xml:space="preserve"> </w:t>
      </w:r>
      <w:r w:rsidRPr="00622FF2">
        <w:rPr>
          <w:rStyle w:val="FontStyle42"/>
          <w:b w:val="0"/>
        </w:rPr>
        <w:t>одностороннем и бесспорном порядке изменять величину арендной платы, в том числе на основании ежегодно утверждаемой законом о бюджете на текущий финансовый год (текущий финансовый год и плановый период) величиной коэффициента инфляции, но не чаще одного раза в год.</w:t>
      </w:r>
    </w:p>
    <w:p w:rsidR="00622FF2" w:rsidRPr="00622FF2" w:rsidRDefault="00622FF2" w:rsidP="00622FF2">
      <w:pPr>
        <w:pStyle w:val="Style12"/>
        <w:widowControl/>
        <w:tabs>
          <w:tab w:val="left" w:pos="1243"/>
          <w:tab w:val="left" w:pos="1560"/>
        </w:tabs>
        <w:spacing w:before="14" w:line="240" w:lineRule="auto"/>
        <w:ind w:firstLine="851"/>
        <w:rPr>
          <w:rStyle w:val="FontStyle42"/>
          <w:b w:val="0"/>
          <w:bCs w:val="0"/>
        </w:rPr>
      </w:pPr>
      <w:r w:rsidRPr="00622FF2">
        <w:rPr>
          <w:bCs/>
          <w:noProof/>
          <w:sz w:val="22"/>
          <w:szCs w:val="22"/>
        </w:rPr>
        <w:t>3.3.2. Проходить</w:t>
      </w:r>
      <w:r w:rsidRPr="00622FF2">
        <w:rPr>
          <w:rStyle w:val="FontStyle42"/>
          <w:b w:val="0"/>
        </w:rPr>
        <w:t xml:space="preserve"> в Объекты аренды с целью их периодического осмотра на предмет соблюдения условий их эксплуатации и использования в соответствии с настоящим Договором и законодательством Российской Федерации, а также с целью проверки технической документации, связанной с техническим состоянием и эксплуатацией Объектов аренды.</w:t>
      </w:r>
    </w:p>
    <w:p w:rsidR="00622FF2" w:rsidRPr="00622FF2" w:rsidRDefault="00622FF2" w:rsidP="00622FF2">
      <w:pPr>
        <w:pStyle w:val="Style10"/>
        <w:widowControl/>
        <w:spacing w:before="10" w:line="240" w:lineRule="auto"/>
        <w:ind w:firstLine="851"/>
        <w:rPr>
          <w:rStyle w:val="FontStyle42"/>
          <w:b w:val="0"/>
          <w:bCs w:val="0"/>
        </w:rPr>
      </w:pPr>
      <w:r w:rsidRPr="00622FF2">
        <w:rPr>
          <w:rStyle w:val="FontStyle42"/>
          <w:b w:val="0"/>
        </w:rPr>
        <w:t>Осмотр может производиться в течение установленного рабочего дня Арендатора, а в случае аварии - в любое время суток.</w:t>
      </w:r>
    </w:p>
    <w:p w:rsidR="00622FF2" w:rsidRPr="00622FF2" w:rsidRDefault="00622FF2" w:rsidP="00622FF2">
      <w:pPr>
        <w:pStyle w:val="Style12"/>
        <w:widowControl/>
        <w:tabs>
          <w:tab w:val="left" w:pos="1464"/>
        </w:tabs>
        <w:spacing w:before="24" w:line="240" w:lineRule="auto"/>
        <w:ind w:firstLine="851"/>
        <w:rPr>
          <w:rStyle w:val="FontStyle42"/>
          <w:b w:val="0"/>
          <w:bCs w:val="0"/>
        </w:rPr>
      </w:pPr>
      <w:r w:rsidRPr="00622FF2">
        <w:rPr>
          <w:bCs/>
          <w:noProof/>
          <w:sz w:val="22"/>
          <w:szCs w:val="22"/>
        </w:rPr>
        <w:t xml:space="preserve">3.3.3. </w:t>
      </w:r>
      <w:r w:rsidRPr="00622FF2">
        <w:rPr>
          <w:rStyle w:val="FontStyle42"/>
          <w:b w:val="0"/>
        </w:rPr>
        <w:t>Применять санкции, предусмотренные настоящим Договором и законодательством Российской Федерации, к Арендатору за ненадлежащее исполнение условий настоящего Договора.</w:t>
      </w:r>
    </w:p>
    <w:p w:rsidR="00622FF2" w:rsidRPr="00622FF2" w:rsidRDefault="00622FF2" w:rsidP="00622FF2">
      <w:pPr>
        <w:pStyle w:val="Style12"/>
        <w:widowControl/>
        <w:tabs>
          <w:tab w:val="left" w:pos="1464"/>
        </w:tabs>
        <w:spacing w:before="24" w:line="240" w:lineRule="auto"/>
        <w:ind w:firstLine="851"/>
        <w:rPr>
          <w:rStyle w:val="FontStyle42"/>
          <w:b w:val="0"/>
          <w:bCs w:val="0"/>
        </w:rPr>
      </w:pPr>
      <w:r w:rsidRPr="00622FF2">
        <w:rPr>
          <w:rStyle w:val="FontStyle42"/>
          <w:b w:val="0"/>
        </w:rPr>
        <w:t>В случае нарушения Арендатором законодательства Российской Федерации или условий настоящего Договора, Арендодатель в течение 10 (десяти) дней с момента выявления факта нарушения составляет акт общей формы, который должен быть подписан представителями Арендодателя, Арендатора. При несогласии с содержанием акта представитель  Арендатора вправе изложить  в акте свое мотивированное мнение. В случае отказа представителя Арендатора от подписания акта об этом должна быть произведена соответствующая  запись в акте.</w:t>
      </w:r>
    </w:p>
    <w:p w:rsidR="00622FF2" w:rsidRPr="00622FF2" w:rsidRDefault="00622FF2" w:rsidP="00622FF2">
      <w:pPr>
        <w:pStyle w:val="Style12"/>
        <w:widowControl/>
        <w:tabs>
          <w:tab w:val="left" w:pos="1464"/>
        </w:tabs>
        <w:spacing w:before="24" w:line="240" w:lineRule="auto"/>
        <w:ind w:firstLine="851"/>
        <w:rPr>
          <w:rStyle w:val="FontStyle42"/>
          <w:b w:val="0"/>
          <w:bCs w:val="0"/>
        </w:rPr>
      </w:pPr>
      <w:r w:rsidRPr="00622FF2">
        <w:rPr>
          <w:rStyle w:val="FontStyle42"/>
          <w:b w:val="0"/>
        </w:rPr>
        <w:t>3.3.4. Принимать участие в проверках технического состояния железнодорожных путей, проводимых уполномоченными представителями федеральных органов исполнительной власти в области железнодорожного транспорта и ОАО «РЖД».</w:t>
      </w:r>
    </w:p>
    <w:p w:rsidR="00622FF2" w:rsidRPr="00622FF2" w:rsidRDefault="00622FF2" w:rsidP="00622FF2">
      <w:pPr>
        <w:pStyle w:val="Style12"/>
        <w:widowControl/>
        <w:tabs>
          <w:tab w:val="left" w:pos="1464"/>
        </w:tabs>
        <w:spacing w:before="24" w:line="240" w:lineRule="auto"/>
        <w:ind w:firstLine="851"/>
        <w:rPr>
          <w:rStyle w:val="FontStyle42"/>
          <w:b w:val="0"/>
        </w:rPr>
      </w:pPr>
      <w:r w:rsidRPr="00622FF2">
        <w:rPr>
          <w:rStyle w:val="FontStyle42"/>
          <w:b w:val="0"/>
        </w:rPr>
        <w:t xml:space="preserve">3.3.5. Контролировать объемы, сроки и порядок проведения </w:t>
      </w:r>
      <w:r w:rsidRPr="00700191">
        <w:rPr>
          <w:rStyle w:val="FontStyle42"/>
          <w:b w:val="0"/>
        </w:rPr>
        <w:t>Арендатором капитальных ремонтов арендуемого имущества, а также качество и соответствие техническим условиям</w:t>
      </w:r>
      <w:r w:rsidR="00401C90" w:rsidRPr="00700191">
        <w:rPr>
          <w:rStyle w:val="FontStyle42"/>
          <w:b w:val="0"/>
        </w:rPr>
        <w:t xml:space="preserve"> и нормам безопасности НБ ЖТ</w:t>
      </w:r>
      <w:r w:rsidRPr="00700191">
        <w:rPr>
          <w:rStyle w:val="FontStyle42"/>
          <w:b w:val="0"/>
        </w:rPr>
        <w:t xml:space="preserve"> применяемых при производстве ремонта материалов.</w:t>
      </w:r>
    </w:p>
    <w:p w:rsidR="00622FF2" w:rsidRPr="00622FF2" w:rsidRDefault="00622FF2" w:rsidP="00622FF2">
      <w:pPr>
        <w:pStyle w:val="Style12"/>
        <w:widowControl/>
        <w:tabs>
          <w:tab w:val="left" w:pos="1464"/>
        </w:tabs>
        <w:spacing w:before="24" w:line="240" w:lineRule="auto"/>
        <w:ind w:firstLine="851"/>
        <w:rPr>
          <w:rStyle w:val="FontStyle42"/>
          <w:b w:val="0"/>
        </w:rPr>
      </w:pPr>
      <w:r w:rsidRPr="00622FF2">
        <w:rPr>
          <w:rStyle w:val="FontStyle42"/>
          <w:b w:val="0"/>
        </w:rPr>
        <w:t>3.4. Арендатор вправе:</w:t>
      </w:r>
    </w:p>
    <w:p w:rsidR="00622FF2" w:rsidRPr="00622FF2" w:rsidRDefault="00622FF2" w:rsidP="00622FF2">
      <w:pPr>
        <w:pStyle w:val="Style12"/>
        <w:widowControl/>
        <w:tabs>
          <w:tab w:val="left" w:pos="1238"/>
        </w:tabs>
        <w:spacing w:line="240" w:lineRule="auto"/>
        <w:ind w:firstLine="851"/>
        <w:rPr>
          <w:rStyle w:val="FontStyle42"/>
          <w:b w:val="0"/>
          <w:bCs w:val="0"/>
        </w:rPr>
      </w:pPr>
      <w:r w:rsidRPr="00622FF2">
        <w:rPr>
          <w:rStyle w:val="FontStyle42"/>
          <w:b w:val="0"/>
        </w:rPr>
        <w:t>3.4.1. С письменного согласия Арендодателя пр</w:t>
      </w:r>
      <w:r w:rsidR="008A42FE">
        <w:rPr>
          <w:rStyle w:val="FontStyle42"/>
          <w:b w:val="0"/>
        </w:rPr>
        <w:t>оизводить неотделимые улучшения</w:t>
      </w:r>
      <w:r w:rsidR="00FB4DE2">
        <w:rPr>
          <w:rStyle w:val="FontStyle42"/>
          <w:b w:val="0"/>
        </w:rPr>
        <w:t xml:space="preserve"> </w:t>
      </w:r>
      <w:r w:rsidRPr="00622FF2">
        <w:rPr>
          <w:rStyle w:val="FontStyle42"/>
          <w:b w:val="0"/>
        </w:rPr>
        <w:t xml:space="preserve">Объектов аренды.  По истечении срока действия настоящего Договора, а также при его досрочном расторжении все неотделимые улучшения переходят в собственность Арендодателя. Стоимость таких улучшений и работ по </w:t>
      </w:r>
      <w:r w:rsidR="000E6364">
        <w:rPr>
          <w:rStyle w:val="FontStyle42"/>
          <w:b w:val="0"/>
        </w:rPr>
        <w:t xml:space="preserve">текущему и </w:t>
      </w:r>
      <w:r w:rsidRPr="00622FF2">
        <w:rPr>
          <w:rStyle w:val="FontStyle42"/>
          <w:b w:val="0"/>
        </w:rPr>
        <w:t>капитальному ремонту Арендодателем не возмещается.</w:t>
      </w:r>
    </w:p>
    <w:p w:rsidR="00622FF2" w:rsidRPr="00220CE4" w:rsidRDefault="00622FF2" w:rsidP="00622FF2">
      <w:pPr>
        <w:pStyle w:val="Style12"/>
        <w:widowControl/>
        <w:tabs>
          <w:tab w:val="left" w:pos="1464"/>
        </w:tabs>
        <w:spacing w:before="24" w:line="240" w:lineRule="auto"/>
        <w:ind w:firstLine="851"/>
        <w:rPr>
          <w:rStyle w:val="FontStyle42"/>
          <w:b w:val="0"/>
          <w:bCs w:val="0"/>
        </w:rPr>
      </w:pPr>
    </w:p>
    <w:p w:rsidR="00622FF2" w:rsidRPr="00D31645" w:rsidRDefault="00622FF2" w:rsidP="00622FF2">
      <w:pPr>
        <w:numPr>
          <w:ilvl w:val="0"/>
          <w:numId w:val="9"/>
        </w:numPr>
        <w:contextualSpacing/>
        <w:jc w:val="center"/>
        <w:rPr>
          <w:rFonts w:eastAsia="Times New Roman"/>
          <w:bCs/>
          <w:sz w:val="22"/>
          <w:szCs w:val="22"/>
        </w:rPr>
      </w:pPr>
      <w:bookmarkStart w:id="18" w:name="_Ref354399163"/>
      <w:r w:rsidRPr="00D31645">
        <w:rPr>
          <w:rFonts w:eastAsia="Times New Roman"/>
          <w:bCs/>
          <w:sz w:val="22"/>
          <w:szCs w:val="22"/>
        </w:rPr>
        <w:t>Порядок передачи и возврата Объектов аренды Арендодателю</w:t>
      </w:r>
      <w:bookmarkEnd w:id="18"/>
    </w:p>
    <w:p w:rsidR="00622FF2" w:rsidRPr="00D31645" w:rsidRDefault="00622FF2" w:rsidP="00622FF2">
      <w:pPr>
        <w:ind w:firstLine="709"/>
        <w:rPr>
          <w:rFonts w:eastAsia="Times New Roman"/>
          <w:sz w:val="22"/>
          <w:szCs w:val="22"/>
        </w:rPr>
      </w:pPr>
    </w:p>
    <w:p w:rsidR="00622FF2" w:rsidRPr="00D31645" w:rsidRDefault="00622FF2" w:rsidP="00622FF2">
      <w:pPr>
        <w:numPr>
          <w:ilvl w:val="1"/>
          <w:numId w:val="3"/>
        </w:numPr>
        <w:tabs>
          <w:tab w:val="left" w:pos="426"/>
          <w:tab w:val="left" w:pos="993"/>
          <w:tab w:val="left" w:pos="1276"/>
        </w:tabs>
        <w:ind w:left="0" w:firstLine="709"/>
        <w:contextualSpacing/>
        <w:rPr>
          <w:rFonts w:eastAsia="Times New Roman"/>
          <w:sz w:val="22"/>
          <w:szCs w:val="22"/>
        </w:rPr>
      </w:pPr>
      <w:r w:rsidRPr="00D31645">
        <w:rPr>
          <w:rFonts w:eastAsia="Times New Roman"/>
          <w:sz w:val="22"/>
          <w:szCs w:val="22"/>
        </w:rPr>
        <w:t xml:space="preserve">Передача Объектов аренды оформляется актом приема-передачи с указанием фактического состояния Объектов аренды, </w:t>
      </w:r>
      <w:proofErr w:type="gramStart"/>
      <w:r w:rsidRPr="00D31645">
        <w:rPr>
          <w:rFonts w:eastAsia="Times New Roman"/>
          <w:sz w:val="22"/>
          <w:szCs w:val="22"/>
        </w:rPr>
        <w:t>который</w:t>
      </w:r>
      <w:proofErr w:type="gramEnd"/>
      <w:r w:rsidRPr="00D31645">
        <w:rPr>
          <w:rFonts w:eastAsia="Times New Roman"/>
          <w:sz w:val="22"/>
          <w:szCs w:val="22"/>
        </w:rPr>
        <w:t xml:space="preserve"> подписывается Арендодателем и Арендатором не позднее 10 (десяти) дней после заключения договора.</w:t>
      </w:r>
    </w:p>
    <w:p w:rsidR="00622FF2" w:rsidRPr="00D31645" w:rsidRDefault="00622FF2" w:rsidP="00622FF2">
      <w:pPr>
        <w:tabs>
          <w:tab w:val="left" w:pos="0"/>
          <w:tab w:val="left" w:pos="993"/>
        </w:tabs>
        <w:ind w:firstLine="709"/>
        <w:rPr>
          <w:rFonts w:eastAsia="Times New Roman"/>
          <w:sz w:val="22"/>
          <w:szCs w:val="22"/>
        </w:rPr>
      </w:pPr>
      <w:r w:rsidRPr="00D31645">
        <w:rPr>
          <w:rFonts w:eastAsia="Times New Roman"/>
          <w:sz w:val="22"/>
          <w:szCs w:val="22"/>
        </w:rPr>
        <w:t>Арендодатель не отвечает за недостатки сданных в аренду Объектов, которые будут обнаружены Арендатором после передачи Объектов аренды Арендатору по акту приема-передачи.</w:t>
      </w:r>
    </w:p>
    <w:p w:rsidR="00622FF2" w:rsidRPr="00D31645" w:rsidRDefault="00622FF2" w:rsidP="00622FF2">
      <w:pPr>
        <w:tabs>
          <w:tab w:val="left" w:pos="0"/>
          <w:tab w:val="left" w:pos="993"/>
        </w:tabs>
        <w:ind w:firstLine="709"/>
        <w:rPr>
          <w:rFonts w:eastAsia="Times New Roman"/>
          <w:sz w:val="22"/>
          <w:szCs w:val="22"/>
        </w:rPr>
      </w:pPr>
      <w:r w:rsidRPr="00D31645">
        <w:rPr>
          <w:rFonts w:eastAsia="Times New Roman"/>
          <w:sz w:val="22"/>
          <w:szCs w:val="22"/>
        </w:rPr>
        <w:t>Риск случайной гибели или случайной порчи Объектов аренды переходит к Арендатору в момент передачи ему Объектов аренды по акту приема-передачи.</w:t>
      </w:r>
    </w:p>
    <w:p w:rsidR="00622FF2" w:rsidRPr="00D31645" w:rsidRDefault="00622FF2" w:rsidP="00622FF2">
      <w:pPr>
        <w:numPr>
          <w:ilvl w:val="1"/>
          <w:numId w:val="3"/>
        </w:numPr>
        <w:tabs>
          <w:tab w:val="left" w:pos="709"/>
          <w:tab w:val="left" w:pos="993"/>
          <w:tab w:val="left" w:pos="1276"/>
        </w:tabs>
        <w:ind w:left="0" w:firstLine="709"/>
        <w:contextualSpacing/>
        <w:rPr>
          <w:rFonts w:eastAsia="Times New Roman"/>
          <w:sz w:val="22"/>
          <w:szCs w:val="22"/>
        </w:rPr>
      </w:pPr>
      <w:r w:rsidRPr="00D31645">
        <w:rPr>
          <w:rFonts w:eastAsia="Times New Roman"/>
          <w:sz w:val="22"/>
          <w:szCs w:val="22"/>
        </w:rPr>
        <w:t xml:space="preserve">При прекращении действия настоящего Договора Арендатор обязан возвратить Объекты аренды Арендодателю по акту приема-передачи </w:t>
      </w:r>
      <w:r w:rsidRPr="00E66518">
        <w:rPr>
          <w:rFonts w:eastAsia="Times New Roman"/>
          <w:sz w:val="22"/>
          <w:szCs w:val="22"/>
        </w:rPr>
        <w:t xml:space="preserve">в течение </w:t>
      </w:r>
      <w:r w:rsidR="002D43C2" w:rsidRPr="00E66518">
        <w:rPr>
          <w:rFonts w:eastAsia="Times New Roman"/>
          <w:sz w:val="22"/>
          <w:szCs w:val="22"/>
        </w:rPr>
        <w:t>10</w:t>
      </w:r>
      <w:r w:rsidRPr="00E66518">
        <w:rPr>
          <w:rFonts w:eastAsia="Times New Roman"/>
          <w:sz w:val="22"/>
          <w:szCs w:val="22"/>
        </w:rPr>
        <w:t xml:space="preserve"> (</w:t>
      </w:r>
      <w:r w:rsidR="002D43C2" w:rsidRPr="00E66518">
        <w:rPr>
          <w:rFonts w:eastAsia="Times New Roman"/>
          <w:sz w:val="22"/>
          <w:szCs w:val="22"/>
        </w:rPr>
        <w:t>десяти</w:t>
      </w:r>
      <w:r w:rsidRPr="00E66518">
        <w:rPr>
          <w:rFonts w:eastAsia="Times New Roman"/>
          <w:sz w:val="22"/>
          <w:szCs w:val="22"/>
        </w:rPr>
        <w:t>) рабочих</w:t>
      </w:r>
      <w:r w:rsidRPr="00D31645">
        <w:rPr>
          <w:rFonts w:eastAsia="Times New Roman"/>
          <w:sz w:val="22"/>
          <w:szCs w:val="22"/>
        </w:rPr>
        <w:t xml:space="preserve"> дней. При возврате Объектов аренды в состоянии худшем, чем они были переданы Арендатору по акту приема-передачи (с учетом нормального износа), в акте приема-передачи отражаются ухудшения Объектов аренды, сумма ущерба и сроки ее уплаты.</w:t>
      </w:r>
    </w:p>
    <w:p w:rsidR="00622FF2" w:rsidRPr="00D31645" w:rsidRDefault="00622FF2" w:rsidP="00622FF2">
      <w:pPr>
        <w:tabs>
          <w:tab w:val="left" w:pos="426"/>
          <w:tab w:val="left" w:pos="993"/>
        </w:tabs>
        <w:ind w:firstLine="709"/>
        <w:contextualSpacing/>
        <w:rPr>
          <w:bCs/>
          <w:sz w:val="22"/>
          <w:szCs w:val="22"/>
        </w:rPr>
      </w:pPr>
    </w:p>
    <w:p w:rsidR="00622FF2" w:rsidRPr="00D31645" w:rsidRDefault="00622FF2" w:rsidP="00622FF2">
      <w:pPr>
        <w:numPr>
          <w:ilvl w:val="0"/>
          <w:numId w:val="3"/>
        </w:numPr>
        <w:contextualSpacing/>
        <w:jc w:val="center"/>
        <w:rPr>
          <w:rFonts w:eastAsia="Times New Roman"/>
          <w:sz w:val="22"/>
          <w:szCs w:val="22"/>
        </w:rPr>
      </w:pPr>
      <w:r w:rsidRPr="00D31645">
        <w:rPr>
          <w:rFonts w:eastAsia="Times New Roman"/>
          <w:sz w:val="22"/>
          <w:szCs w:val="22"/>
        </w:rPr>
        <w:t xml:space="preserve"> </w:t>
      </w:r>
      <w:bookmarkStart w:id="19" w:name="_Ref352753446"/>
      <w:r w:rsidRPr="00D31645">
        <w:rPr>
          <w:rFonts w:eastAsia="Times New Roman"/>
          <w:sz w:val="22"/>
          <w:szCs w:val="22"/>
        </w:rPr>
        <w:t>Арендная плата и порядок расчетов по Договору</w:t>
      </w:r>
      <w:bookmarkEnd w:id="19"/>
    </w:p>
    <w:p w:rsidR="00622FF2" w:rsidRPr="00D31645" w:rsidRDefault="00622FF2" w:rsidP="00622FF2">
      <w:pPr>
        <w:ind w:firstLine="709"/>
        <w:rPr>
          <w:rFonts w:eastAsia="Times New Roman"/>
          <w:sz w:val="22"/>
          <w:szCs w:val="22"/>
        </w:rPr>
      </w:pPr>
    </w:p>
    <w:p w:rsidR="00622FF2" w:rsidRPr="00D31645" w:rsidRDefault="00622FF2" w:rsidP="00622FF2">
      <w:pPr>
        <w:tabs>
          <w:tab w:val="left" w:pos="709"/>
        </w:tabs>
        <w:ind w:firstLine="709"/>
        <w:rPr>
          <w:rFonts w:eastAsia="Times New Roman"/>
          <w:bCs/>
          <w:sz w:val="22"/>
          <w:szCs w:val="22"/>
        </w:rPr>
      </w:pPr>
      <w:r w:rsidRPr="00D31645">
        <w:rPr>
          <w:rFonts w:eastAsia="Times New Roman"/>
          <w:bCs/>
          <w:sz w:val="22"/>
          <w:szCs w:val="22"/>
        </w:rPr>
        <w:t>5.1. Стороны настоящего Договора установили, что размер арендной платы составляет</w:t>
      </w:r>
      <w:proofErr w:type="gramStart"/>
      <w:r w:rsidRPr="00D31645">
        <w:rPr>
          <w:rFonts w:eastAsia="Times New Roman"/>
          <w:bCs/>
          <w:sz w:val="22"/>
          <w:szCs w:val="22"/>
        </w:rPr>
        <w:t xml:space="preserve"> ______________ (_____________) </w:t>
      </w:r>
      <w:proofErr w:type="gramEnd"/>
      <w:r w:rsidRPr="00D31645">
        <w:rPr>
          <w:rFonts w:eastAsia="Times New Roman"/>
          <w:bCs/>
          <w:sz w:val="22"/>
          <w:szCs w:val="22"/>
        </w:rPr>
        <w:t>рублей, в том числе НДС  (18%), за  каждый месяц аренды. Размер арендной платы за каждый из Объектов аренды указан в Приложении № 2 к настоящему Договору.</w:t>
      </w:r>
    </w:p>
    <w:p w:rsidR="00622FF2" w:rsidRPr="00D31645" w:rsidRDefault="00622FF2" w:rsidP="00622FF2">
      <w:pPr>
        <w:tabs>
          <w:tab w:val="left" w:pos="709"/>
        </w:tabs>
        <w:ind w:firstLine="709"/>
        <w:rPr>
          <w:rFonts w:eastAsia="Times New Roman"/>
          <w:bCs/>
          <w:sz w:val="22"/>
          <w:szCs w:val="22"/>
        </w:rPr>
      </w:pPr>
      <w:r w:rsidRPr="00D31645">
        <w:rPr>
          <w:rFonts w:eastAsia="Times New Roman"/>
          <w:bCs/>
          <w:sz w:val="22"/>
          <w:szCs w:val="22"/>
        </w:rPr>
        <w:t xml:space="preserve">5.2. Стоимость  коммунальных, эксплуатационных и административно – хозяйственных услуг не включается в установленную пунктом 5.1 настоящего Договора сумму арендной платы. </w:t>
      </w:r>
    </w:p>
    <w:p w:rsidR="00622FF2" w:rsidRPr="00D31645" w:rsidRDefault="00622FF2" w:rsidP="00622FF2">
      <w:pPr>
        <w:numPr>
          <w:ilvl w:val="1"/>
          <w:numId w:val="6"/>
        </w:numPr>
        <w:shd w:val="clear" w:color="auto" w:fill="FFFFFF"/>
        <w:tabs>
          <w:tab w:val="left" w:pos="0"/>
          <w:tab w:val="left" w:pos="1402"/>
        </w:tabs>
        <w:ind w:left="0" w:right="34" w:firstLine="709"/>
        <w:contextualSpacing/>
        <w:rPr>
          <w:rFonts w:eastAsia="Times New Roman"/>
          <w:sz w:val="22"/>
          <w:szCs w:val="22"/>
        </w:rPr>
      </w:pPr>
      <w:bookmarkStart w:id="20" w:name="_Ref357436862"/>
      <w:r w:rsidRPr="00D31645">
        <w:rPr>
          <w:rFonts w:eastAsia="Times New Roman"/>
          <w:sz w:val="22"/>
          <w:szCs w:val="22"/>
        </w:rPr>
        <w:t xml:space="preserve">Арендная плата уплачивается Арендатором до </w:t>
      </w:r>
      <w:r w:rsidRPr="00D31645">
        <w:rPr>
          <w:rFonts w:eastAsia="Times New Roman"/>
          <w:noProof/>
          <w:sz w:val="22"/>
          <w:szCs w:val="22"/>
        </w:rPr>
        <w:t xml:space="preserve"> 10 </w:t>
      </w:r>
      <w:r w:rsidRPr="00D31645">
        <w:rPr>
          <w:rFonts w:eastAsia="Times New Roman"/>
          <w:sz w:val="22"/>
          <w:szCs w:val="22"/>
        </w:rPr>
        <w:t xml:space="preserve">числа каждого месяца, </w:t>
      </w:r>
      <w:r>
        <w:rPr>
          <w:rFonts w:eastAsia="Times New Roman"/>
          <w:sz w:val="22"/>
          <w:szCs w:val="22"/>
        </w:rPr>
        <w:t>подлежащего оплате</w:t>
      </w:r>
      <w:r w:rsidRPr="00D31645">
        <w:rPr>
          <w:rFonts w:eastAsia="Times New Roman"/>
          <w:sz w:val="22"/>
          <w:szCs w:val="22"/>
        </w:rPr>
        <w:t>, путем перечисления денежных средств на расчетный счет Арендодателя.</w:t>
      </w:r>
      <w:bookmarkEnd w:id="20"/>
      <w:r w:rsidRPr="00D31645">
        <w:rPr>
          <w:rFonts w:eastAsia="Times New Roman"/>
          <w:sz w:val="22"/>
          <w:szCs w:val="22"/>
        </w:rPr>
        <w:t xml:space="preserve"> </w:t>
      </w:r>
    </w:p>
    <w:p w:rsidR="00622FF2" w:rsidRPr="00D31645" w:rsidRDefault="00622FF2" w:rsidP="00622FF2">
      <w:pPr>
        <w:numPr>
          <w:ilvl w:val="1"/>
          <w:numId w:val="6"/>
        </w:numPr>
        <w:shd w:val="clear" w:color="auto" w:fill="FFFFFF"/>
        <w:tabs>
          <w:tab w:val="left" w:pos="0"/>
          <w:tab w:val="left" w:pos="709"/>
        </w:tabs>
        <w:ind w:left="0" w:right="34" w:firstLine="709"/>
        <w:contextualSpacing/>
        <w:rPr>
          <w:rFonts w:eastAsia="Times New Roman"/>
          <w:sz w:val="22"/>
          <w:szCs w:val="22"/>
        </w:rPr>
      </w:pPr>
      <w:r w:rsidRPr="00D31645">
        <w:rPr>
          <w:rFonts w:eastAsia="Times New Roman"/>
          <w:sz w:val="22"/>
          <w:szCs w:val="22"/>
        </w:rPr>
        <w:t>Счета-фактуры передаются Арендодателем Арендатору не позднее 2-го рабочего дня месяца, следующего за отчетным, с применением средств факсимильной связи/электронной почты с последующим обязательным предоставлением Арендатору оригиналов переданных документов.</w:t>
      </w:r>
    </w:p>
    <w:p w:rsidR="00622FF2" w:rsidRPr="00D31645" w:rsidRDefault="00622FF2" w:rsidP="00622FF2">
      <w:pPr>
        <w:numPr>
          <w:ilvl w:val="1"/>
          <w:numId w:val="6"/>
        </w:numPr>
        <w:tabs>
          <w:tab w:val="left" w:pos="142"/>
        </w:tabs>
        <w:ind w:left="0" w:firstLine="709"/>
        <w:contextualSpacing/>
        <w:rPr>
          <w:rFonts w:eastAsia="Times New Roman"/>
          <w:sz w:val="22"/>
          <w:szCs w:val="22"/>
        </w:rPr>
      </w:pPr>
      <w:r w:rsidRPr="00D31645">
        <w:rPr>
          <w:rFonts w:eastAsia="Times New Roman"/>
          <w:bCs/>
          <w:sz w:val="22"/>
          <w:szCs w:val="22"/>
        </w:rPr>
        <w:t>Обязательство по оплате арендной платы,</w:t>
      </w:r>
      <w:r w:rsidRPr="00D31645">
        <w:rPr>
          <w:rFonts w:eastAsia="Times New Roman"/>
          <w:sz w:val="22"/>
          <w:szCs w:val="22"/>
        </w:rPr>
        <w:t xml:space="preserve"> а также по оплате коммунальных,  эксплуатационных и административно-хозяйственных услуг</w:t>
      </w:r>
      <w:r w:rsidRPr="00D31645">
        <w:rPr>
          <w:rFonts w:eastAsia="Times New Roman"/>
          <w:bCs/>
          <w:sz w:val="22"/>
          <w:szCs w:val="22"/>
        </w:rPr>
        <w:t xml:space="preserve"> возникает у Арендатора </w:t>
      </w:r>
      <w:proofErr w:type="gramStart"/>
      <w:r w:rsidRPr="00D31645">
        <w:rPr>
          <w:rFonts w:eastAsia="Times New Roman"/>
          <w:bCs/>
          <w:sz w:val="22"/>
          <w:szCs w:val="22"/>
        </w:rPr>
        <w:t>с даты подписания</w:t>
      </w:r>
      <w:proofErr w:type="gramEnd"/>
      <w:r w:rsidRPr="00D31645">
        <w:rPr>
          <w:rFonts w:eastAsia="Times New Roman"/>
          <w:bCs/>
          <w:sz w:val="22"/>
          <w:szCs w:val="22"/>
        </w:rPr>
        <w:t xml:space="preserve"> Сторонами акта приема-передачи Объект</w:t>
      </w:r>
      <w:r>
        <w:rPr>
          <w:rFonts w:eastAsia="Times New Roman"/>
          <w:bCs/>
          <w:sz w:val="22"/>
          <w:szCs w:val="22"/>
        </w:rPr>
        <w:t xml:space="preserve">ов аренды и прекращается с даты, следующей за датой </w:t>
      </w:r>
      <w:r w:rsidRPr="00D31645">
        <w:rPr>
          <w:rFonts w:eastAsia="Times New Roman"/>
          <w:bCs/>
          <w:sz w:val="22"/>
          <w:szCs w:val="22"/>
        </w:rPr>
        <w:t>возврата Арендатором Объектов аренды, оформленного соответствующим актом приема-передачи.</w:t>
      </w:r>
    </w:p>
    <w:p w:rsidR="00622FF2" w:rsidRPr="00D31645" w:rsidRDefault="00622FF2" w:rsidP="00622FF2">
      <w:pPr>
        <w:tabs>
          <w:tab w:val="left" w:pos="142"/>
          <w:tab w:val="left" w:pos="426"/>
        </w:tabs>
        <w:ind w:firstLine="709"/>
        <w:rPr>
          <w:rFonts w:eastAsia="Times New Roman"/>
          <w:sz w:val="22"/>
          <w:szCs w:val="22"/>
        </w:rPr>
      </w:pPr>
      <w:r w:rsidRPr="00D31645">
        <w:rPr>
          <w:rFonts w:eastAsia="Times New Roman"/>
          <w:bCs/>
          <w:sz w:val="22"/>
          <w:szCs w:val="22"/>
        </w:rPr>
        <w:t>Расчет арендной платы производится с учетом количества фактических дней пользования Объектами аренды.</w:t>
      </w:r>
    </w:p>
    <w:p w:rsidR="00622FF2" w:rsidRPr="00A155F0" w:rsidRDefault="00622FF2" w:rsidP="00622FF2">
      <w:pPr>
        <w:numPr>
          <w:ilvl w:val="1"/>
          <w:numId w:val="6"/>
        </w:numPr>
        <w:tabs>
          <w:tab w:val="left" w:pos="142"/>
          <w:tab w:val="left" w:pos="426"/>
        </w:tabs>
        <w:ind w:left="0" w:firstLine="709"/>
        <w:contextualSpacing/>
        <w:rPr>
          <w:rFonts w:eastAsia="Times New Roman"/>
          <w:sz w:val="22"/>
          <w:szCs w:val="22"/>
        </w:rPr>
      </w:pPr>
      <w:r w:rsidRPr="00A155F0">
        <w:rPr>
          <w:rFonts w:eastAsia="Times New Roman"/>
          <w:sz w:val="22"/>
          <w:szCs w:val="22"/>
        </w:rPr>
        <w:t xml:space="preserve">Арендодатель вправе в одностороннем и бесспорном порядке изменять величину арендной платы, но не чаще одного раза в год. Об изменении размера арендной платы Арендодатель обязан уведомить Арендатора в срок не позднее 2 (двух) календарных месяцев до даты установления нового размера арендной платы. </w:t>
      </w:r>
    </w:p>
    <w:p w:rsidR="00622FF2" w:rsidRPr="00D31645" w:rsidRDefault="00622FF2" w:rsidP="00622FF2">
      <w:pPr>
        <w:tabs>
          <w:tab w:val="left" w:pos="142"/>
          <w:tab w:val="left" w:pos="426"/>
        </w:tabs>
        <w:ind w:firstLine="709"/>
        <w:rPr>
          <w:rFonts w:eastAsia="Times New Roman"/>
          <w:sz w:val="22"/>
          <w:szCs w:val="22"/>
        </w:rPr>
      </w:pPr>
      <w:r w:rsidRPr="00D31645">
        <w:rPr>
          <w:rFonts w:eastAsia="Times New Roman"/>
          <w:sz w:val="22"/>
          <w:szCs w:val="22"/>
        </w:rPr>
        <w:t>Новый размер арендной платы устанавливается по истечении 2 (двух) месяцев с момента получения Арендатором соответствующего уведомления. В случае несогласия Арендатора с изменением размера арендной платы, Арендатор вправе отказаться от исполнения настоящего Договора с соблюдением требований пункта 3.2.</w:t>
      </w:r>
      <w:r>
        <w:rPr>
          <w:rFonts w:eastAsia="Times New Roman"/>
          <w:sz w:val="22"/>
          <w:szCs w:val="22"/>
        </w:rPr>
        <w:t>29</w:t>
      </w:r>
      <w:r w:rsidRPr="00D31645">
        <w:rPr>
          <w:rFonts w:eastAsia="Times New Roman"/>
          <w:sz w:val="22"/>
          <w:szCs w:val="22"/>
        </w:rPr>
        <w:t xml:space="preserve"> настоящего Договора. </w:t>
      </w:r>
    </w:p>
    <w:p w:rsidR="00622FF2" w:rsidRPr="00D31645" w:rsidRDefault="00622FF2" w:rsidP="00622FF2">
      <w:pPr>
        <w:tabs>
          <w:tab w:val="left" w:pos="0"/>
          <w:tab w:val="left" w:pos="426"/>
        </w:tabs>
        <w:ind w:firstLine="709"/>
        <w:rPr>
          <w:rFonts w:eastAsia="Times New Roman"/>
          <w:sz w:val="22"/>
          <w:szCs w:val="22"/>
        </w:rPr>
      </w:pPr>
      <w:proofErr w:type="gramStart"/>
      <w:r w:rsidRPr="00D31645">
        <w:rPr>
          <w:rFonts w:eastAsia="Times New Roman"/>
          <w:sz w:val="22"/>
          <w:szCs w:val="22"/>
        </w:rPr>
        <w:t>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или дата отметки почтовой службы на заказной корреспонденции об отсутствии (выбытии) Арендатора по указанному в Договоре почтовому адресу, либо об отказе адресата от получения заказной корреспонденции, либо о возвращении заказной корреспонденции в связи с</w:t>
      </w:r>
      <w:proofErr w:type="gramEnd"/>
      <w:r w:rsidRPr="00D31645">
        <w:rPr>
          <w:rFonts w:eastAsia="Times New Roman"/>
          <w:sz w:val="22"/>
          <w:szCs w:val="22"/>
        </w:rPr>
        <w:t xml:space="preserve"> истечением срока хранения (при направлении извещения заказной почтой).</w:t>
      </w:r>
    </w:p>
    <w:p w:rsidR="00622FF2" w:rsidRPr="00D31645" w:rsidRDefault="00622FF2" w:rsidP="00622FF2">
      <w:pPr>
        <w:ind w:firstLine="709"/>
        <w:rPr>
          <w:rFonts w:eastAsia="Times New Roman"/>
          <w:sz w:val="22"/>
          <w:szCs w:val="22"/>
        </w:rPr>
      </w:pPr>
      <w:r w:rsidRPr="00D31645">
        <w:rPr>
          <w:rFonts w:eastAsia="Times New Roman"/>
          <w:bCs/>
          <w:sz w:val="22"/>
          <w:szCs w:val="22"/>
        </w:rPr>
        <w:t> </w:t>
      </w:r>
    </w:p>
    <w:p w:rsidR="00622FF2" w:rsidRPr="00D31645" w:rsidRDefault="00622FF2" w:rsidP="00622FF2">
      <w:pPr>
        <w:numPr>
          <w:ilvl w:val="0"/>
          <w:numId w:val="6"/>
        </w:numPr>
        <w:contextualSpacing/>
        <w:jc w:val="center"/>
        <w:rPr>
          <w:rFonts w:eastAsia="Times New Roman"/>
          <w:sz w:val="22"/>
          <w:szCs w:val="22"/>
        </w:rPr>
      </w:pPr>
      <w:r w:rsidRPr="00D31645">
        <w:rPr>
          <w:rFonts w:eastAsia="Times New Roman"/>
          <w:spacing w:val="-3"/>
          <w:sz w:val="22"/>
          <w:szCs w:val="22"/>
        </w:rPr>
        <w:t xml:space="preserve"> Ответственность Арендатора</w:t>
      </w:r>
    </w:p>
    <w:p w:rsidR="00622FF2" w:rsidRPr="00D31645" w:rsidRDefault="00622FF2" w:rsidP="00622FF2">
      <w:pPr>
        <w:ind w:firstLine="709"/>
        <w:jc w:val="center"/>
        <w:rPr>
          <w:rFonts w:eastAsia="Times New Roman"/>
          <w:sz w:val="22"/>
          <w:szCs w:val="22"/>
        </w:rPr>
      </w:pPr>
      <w:r w:rsidRPr="00D31645">
        <w:rPr>
          <w:rFonts w:eastAsia="Times New Roman"/>
          <w:spacing w:val="-3"/>
          <w:sz w:val="22"/>
          <w:szCs w:val="22"/>
        </w:rPr>
        <w:t> </w:t>
      </w:r>
    </w:p>
    <w:p w:rsidR="00622FF2" w:rsidRPr="00D31645" w:rsidRDefault="00622FF2" w:rsidP="00622FF2">
      <w:pPr>
        <w:numPr>
          <w:ilvl w:val="1"/>
          <w:numId w:val="8"/>
        </w:numPr>
        <w:tabs>
          <w:tab w:val="left" w:pos="0"/>
        </w:tabs>
        <w:ind w:left="0" w:firstLine="851"/>
        <w:contextualSpacing/>
        <w:rPr>
          <w:rFonts w:eastAsia="Times New Roman"/>
          <w:sz w:val="22"/>
          <w:szCs w:val="22"/>
        </w:rPr>
      </w:pPr>
      <w:r w:rsidRPr="00D31645">
        <w:rPr>
          <w:rFonts w:eastAsia="Times New Roman"/>
          <w:sz w:val="22"/>
          <w:szCs w:val="22"/>
        </w:rPr>
        <w:t xml:space="preserve">В случае отказа или неисполнения Арендатором обязательства принять Объекты аренды от Арендодателя, в соответствии с пунктом </w:t>
      </w:r>
      <w:r w:rsidRPr="00D31645">
        <w:rPr>
          <w:rFonts w:eastAsia="Times New Roman"/>
          <w:sz w:val="22"/>
          <w:szCs w:val="22"/>
        </w:rPr>
        <w:fldChar w:fldCharType="begin"/>
      </w:r>
      <w:r w:rsidRPr="00D31645">
        <w:rPr>
          <w:rFonts w:eastAsia="Times New Roman"/>
          <w:sz w:val="22"/>
          <w:szCs w:val="22"/>
        </w:rPr>
        <w:instrText xml:space="preserve"> REF _Ref352752636 \r \h  \* MERGEFORMAT </w:instrText>
      </w:r>
      <w:r w:rsidRPr="00D31645">
        <w:rPr>
          <w:rFonts w:eastAsia="Times New Roman"/>
          <w:sz w:val="22"/>
          <w:szCs w:val="22"/>
        </w:rPr>
      </w:r>
      <w:r w:rsidRPr="00D31645">
        <w:rPr>
          <w:rFonts w:eastAsia="Times New Roman"/>
          <w:sz w:val="22"/>
          <w:szCs w:val="22"/>
        </w:rPr>
        <w:fldChar w:fldCharType="separate"/>
      </w:r>
      <w:r w:rsidR="00220D56">
        <w:rPr>
          <w:rFonts w:eastAsia="Times New Roman"/>
          <w:sz w:val="22"/>
          <w:szCs w:val="22"/>
        </w:rPr>
        <w:t>3.2.1</w:t>
      </w:r>
      <w:r w:rsidRPr="00D31645">
        <w:rPr>
          <w:rFonts w:eastAsia="Times New Roman"/>
          <w:sz w:val="22"/>
          <w:szCs w:val="22"/>
        </w:rPr>
        <w:fldChar w:fldCharType="end"/>
      </w:r>
      <w:r w:rsidRPr="00D31645">
        <w:rPr>
          <w:rFonts w:eastAsia="Times New Roman"/>
          <w:sz w:val="22"/>
          <w:szCs w:val="22"/>
        </w:rPr>
        <w:t xml:space="preserve"> настоящего Договора по акту приема-передачи, Арендодатель вправе взыскать штраф в трехкратном размере </w:t>
      </w:r>
      <w:r>
        <w:rPr>
          <w:rFonts w:eastAsia="Times New Roman"/>
          <w:sz w:val="22"/>
          <w:szCs w:val="22"/>
        </w:rPr>
        <w:t xml:space="preserve">месячной </w:t>
      </w:r>
      <w:r w:rsidRPr="00D31645">
        <w:rPr>
          <w:rFonts w:eastAsia="Times New Roman"/>
          <w:sz w:val="22"/>
          <w:szCs w:val="22"/>
        </w:rPr>
        <w:t xml:space="preserve">арендной платы. </w:t>
      </w:r>
    </w:p>
    <w:p w:rsidR="00622FF2" w:rsidRPr="00D31645" w:rsidRDefault="00622FF2" w:rsidP="00622FF2">
      <w:pPr>
        <w:tabs>
          <w:tab w:val="left" w:pos="0"/>
        </w:tabs>
        <w:ind w:firstLine="709"/>
        <w:contextualSpacing/>
        <w:rPr>
          <w:rFonts w:eastAsia="Times New Roman"/>
          <w:sz w:val="22"/>
          <w:szCs w:val="22"/>
        </w:rPr>
      </w:pPr>
      <w:r w:rsidRPr="00D31645">
        <w:rPr>
          <w:rFonts w:eastAsia="Times New Roman"/>
          <w:sz w:val="22"/>
          <w:szCs w:val="22"/>
        </w:rPr>
        <w:t>За неисполнение обязательства, предусмотренного пунктом 3.2.2</w:t>
      </w:r>
      <w:r>
        <w:rPr>
          <w:rFonts w:eastAsia="Times New Roman"/>
          <w:sz w:val="22"/>
          <w:szCs w:val="22"/>
        </w:rPr>
        <w:t>4 и 3.2.26</w:t>
      </w:r>
      <w:r w:rsidRPr="00D31645">
        <w:rPr>
          <w:rFonts w:eastAsia="Times New Roman"/>
          <w:sz w:val="22"/>
          <w:szCs w:val="22"/>
        </w:rPr>
        <w:t xml:space="preserve"> настоящего Договора, Арендодатель вправе взыскать штраф в трехкратном размере </w:t>
      </w:r>
      <w:r>
        <w:rPr>
          <w:rFonts w:eastAsia="Times New Roman"/>
          <w:sz w:val="22"/>
          <w:szCs w:val="22"/>
        </w:rPr>
        <w:t xml:space="preserve">месячной </w:t>
      </w:r>
      <w:r w:rsidRPr="00D31645">
        <w:rPr>
          <w:rFonts w:eastAsia="Times New Roman"/>
          <w:sz w:val="22"/>
          <w:szCs w:val="22"/>
        </w:rPr>
        <w:t>арендной платы.</w:t>
      </w:r>
    </w:p>
    <w:p w:rsidR="00622FF2" w:rsidRPr="00D31645" w:rsidRDefault="00622FF2" w:rsidP="00622FF2">
      <w:pPr>
        <w:numPr>
          <w:ilvl w:val="1"/>
          <w:numId w:val="8"/>
        </w:numPr>
        <w:tabs>
          <w:tab w:val="left" w:pos="0"/>
        </w:tabs>
        <w:ind w:left="0" w:firstLine="709"/>
        <w:contextualSpacing/>
        <w:rPr>
          <w:rFonts w:eastAsia="Times New Roman"/>
          <w:sz w:val="22"/>
          <w:szCs w:val="22"/>
        </w:rPr>
      </w:pPr>
      <w:r w:rsidRPr="00D31645">
        <w:rPr>
          <w:rFonts w:eastAsia="Times New Roman"/>
          <w:sz w:val="22"/>
          <w:szCs w:val="22"/>
        </w:rPr>
        <w:t xml:space="preserve">За неисполнение обязательства, предусмотренного пунктом </w:t>
      </w:r>
      <w:r w:rsidRPr="00D31645">
        <w:rPr>
          <w:rFonts w:eastAsia="Times New Roman"/>
          <w:sz w:val="22"/>
          <w:szCs w:val="22"/>
        </w:rPr>
        <w:fldChar w:fldCharType="begin"/>
      </w:r>
      <w:r w:rsidRPr="00D31645">
        <w:rPr>
          <w:rFonts w:eastAsia="Times New Roman"/>
          <w:sz w:val="22"/>
          <w:szCs w:val="22"/>
        </w:rPr>
        <w:instrText xml:space="preserve"> REF _Ref352752657 \r \h  \* MERGEFORMAT </w:instrText>
      </w:r>
      <w:r w:rsidRPr="00D31645">
        <w:rPr>
          <w:rFonts w:eastAsia="Times New Roman"/>
          <w:sz w:val="22"/>
          <w:szCs w:val="22"/>
        </w:rPr>
      </w:r>
      <w:r w:rsidRPr="00D31645">
        <w:rPr>
          <w:rFonts w:eastAsia="Times New Roman"/>
          <w:sz w:val="22"/>
          <w:szCs w:val="22"/>
        </w:rPr>
        <w:fldChar w:fldCharType="separate"/>
      </w:r>
      <w:r w:rsidR="00220D56">
        <w:rPr>
          <w:rFonts w:eastAsia="Times New Roman"/>
          <w:sz w:val="22"/>
          <w:szCs w:val="22"/>
        </w:rPr>
        <w:t>3.2.5</w:t>
      </w:r>
      <w:r w:rsidRPr="00D31645">
        <w:rPr>
          <w:rFonts w:eastAsia="Times New Roman"/>
          <w:sz w:val="22"/>
          <w:szCs w:val="22"/>
        </w:rPr>
        <w:fldChar w:fldCharType="end"/>
      </w:r>
      <w:r w:rsidRPr="00D31645">
        <w:rPr>
          <w:rFonts w:eastAsia="Times New Roman"/>
          <w:sz w:val="22"/>
          <w:szCs w:val="22"/>
        </w:rPr>
        <w:t xml:space="preserve"> настоящего Договора, Арендодатель вправе требовать от Арендатора оплаты пени за каждый день просрочки в размере 0,1 % от просроченной суммы арендной платы.</w:t>
      </w:r>
    </w:p>
    <w:p w:rsidR="00622FF2" w:rsidRPr="004D1DB1" w:rsidRDefault="00622FF2" w:rsidP="00622FF2">
      <w:pPr>
        <w:numPr>
          <w:ilvl w:val="1"/>
          <w:numId w:val="8"/>
        </w:numPr>
        <w:tabs>
          <w:tab w:val="left" w:pos="142"/>
        </w:tabs>
        <w:ind w:left="0" w:firstLine="709"/>
        <w:contextualSpacing/>
        <w:rPr>
          <w:rFonts w:eastAsia="Times New Roman"/>
          <w:sz w:val="22"/>
          <w:szCs w:val="22"/>
        </w:rPr>
      </w:pPr>
      <w:r w:rsidRPr="004D1DB1">
        <w:rPr>
          <w:rFonts w:eastAsia="Times New Roman"/>
          <w:sz w:val="22"/>
          <w:szCs w:val="22"/>
        </w:rPr>
        <w:t xml:space="preserve">За неисполнение обязательств, предусмотренных пунктом </w:t>
      </w:r>
      <w:r w:rsidR="003A14AC">
        <w:rPr>
          <w:rFonts w:eastAsia="Times New Roman"/>
          <w:sz w:val="22"/>
          <w:szCs w:val="22"/>
        </w:rPr>
        <w:t xml:space="preserve">3.2.9. </w:t>
      </w:r>
      <w:bookmarkStart w:id="21" w:name="_GoBack"/>
      <w:bookmarkEnd w:id="21"/>
      <w:r w:rsidRPr="004D1DB1">
        <w:rPr>
          <w:rFonts w:eastAsia="Times New Roman"/>
          <w:sz w:val="22"/>
          <w:szCs w:val="22"/>
        </w:rPr>
        <w:t>настоящего Договора</w:t>
      </w:r>
      <w:r>
        <w:rPr>
          <w:rFonts w:eastAsia="Times New Roman"/>
          <w:sz w:val="22"/>
          <w:szCs w:val="22"/>
        </w:rPr>
        <w:t>,</w:t>
      </w:r>
      <w:r w:rsidRPr="004D1DB1">
        <w:rPr>
          <w:rFonts w:eastAsia="Times New Roman"/>
          <w:sz w:val="22"/>
          <w:szCs w:val="22"/>
        </w:rPr>
        <w:t xml:space="preserve"> Арендатор обязан </w:t>
      </w:r>
      <w:proofErr w:type="gramStart"/>
      <w:r w:rsidRPr="004D1DB1">
        <w:rPr>
          <w:rFonts w:eastAsia="Times New Roman"/>
          <w:sz w:val="22"/>
          <w:szCs w:val="22"/>
        </w:rPr>
        <w:t>оплатить штраф в</w:t>
      </w:r>
      <w:proofErr w:type="gramEnd"/>
      <w:r w:rsidRPr="004D1DB1">
        <w:rPr>
          <w:rFonts w:eastAsia="Times New Roman"/>
          <w:sz w:val="22"/>
          <w:szCs w:val="22"/>
        </w:rPr>
        <w:t xml:space="preserve"> трехкратном </w:t>
      </w:r>
      <w:r w:rsidRPr="004C3878">
        <w:rPr>
          <w:rFonts w:eastAsia="Times New Roman"/>
          <w:sz w:val="22"/>
          <w:szCs w:val="22"/>
        </w:rPr>
        <w:t xml:space="preserve">размере </w:t>
      </w:r>
      <w:r w:rsidR="00BE365B" w:rsidRPr="004C3878">
        <w:rPr>
          <w:rFonts w:eastAsia="Times New Roman"/>
          <w:sz w:val="22"/>
          <w:szCs w:val="22"/>
        </w:rPr>
        <w:t xml:space="preserve">годовой </w:t>
      </w:r>
      <w:r w:rsidRPr="004C3878">
        <w:rPr>
          <w:rFonts w:eastAsia="Times New Roman"/>
          <w:sz w:val="22"/>
          <w:szCs w:val="22"/>
        </w:rPr>
        <w:t>арендной платы, а также привести Объекты аренды в первоначальное состояние за свой счет</w:t>
      </w:r>
      <w:r w:rsidRPr="004D1DB1">
        <w:rPr>
          <w:rFonts w:eastAsia="Times New Roman"/>
          <w:sz w:val="22"/>
          <w:szCs w:val="22"/>
        </w:rPr>
        <w:t xml:space="preserve"> и в срок, устанавливаемый Арендодателем. </w:t>
      </w:r>
    </w:p>
    <w:p w:rsidR="00622FF2" w:rsidRPr="004D1DB1" w:rsidRDefault="00622FF2" w:rsidP="00622FF2">
      <w:pPr>
        <w:pStyle w:val="a5"/>
        <w:numPr>
          <w:ilvl w:val="1"/>
          <w:numId w:val="8"/>
        </w:numPr>
        <w:tabs>
          <w:tab w:val="left" w:pos="142"/>
        </w:tabs>
        <w:spacing w:after="0" w:line="240" w:lineRule="auto"/>
        <w:ind w:left="0" w:firstLine="709"/>
        <w:jc w:val="both"/>
        <w:rPr>
          <w:rFonts w:ascii="Times New Roman" w:eastAsia="Times New Roman" w:hAnsi="Times New Roman"/>
        </w:rPr>
      </w:pPr>
      <w:r w:rsidRPr="004D1DB1">
        <w:rPr>
          <w:rFonts w:ascii="Times New Roman" w:eastAsia="Times New Roman" w:hAnsi="Times New Roman"/>
        </w:rPr>
        <w:t xml:space="preserve">За неисполнение обязательств, предусмотренных пунктами </w:t>
      </w:r>
      <w:r w:rsidRPr="004D1DB1">
        <w:rPr>
          <w:rFonts w:ascii="Times New Roman" w:eastAsia="Times New Roman" w:hAnsi="Times New Roman"/>
        </w:rPr>
        <w:fldChar w:fldCharType="begin"/>
      </w:r>
      <w:r w:rsidRPr="004D1DB1">
        <w:rPr>
          <w:rFonts w:ascii="Times New Roman" w:eastAsia="Times New Roman" w:hAnsi="Times New Roman"/>
        </w:rPr>
        <w:instrText xml:space="preserve"> REF _Ref352752769 \r \h  \* MERGEFORMAT </w:instrText>
      </w:r>
      <w:r w:rsidRPr="004D1DB1">
        <w:rPr>
          <w:rFonts w:ascii="Times New Roman" w:eastAsia="Times New Roman" w:hAnsi="Times New Roman"/>
        </w:rPr>
      </w:r>
      <w:r w:rsidRPr="004D1DB1">
        <w:rPr>
          <w:rFonts w:ascii="Times New Roman" w:eastAsia="Times New Roman" w:hAnsi="Times New Roman"/>
        </w:rPr>
        <w:fldChar w:fldCharType="separate"/>
      </w:r>
      <w:r w:rsidR="00220D56">
        <w:rPr>
          <w:rFonts w:ascii="Times New Roman" w:eastAsia="Times New Roman" w:hAnsi="Times New Roman"/>
        </w:rPr>
        <w:t>3.2.11</w:t>
      </w:r>
      <w:r w:rsidRPr="004D1DB1">
        <w:rPr>
          <w:rFonts w:ascii="Times New Roman" w:eastAsia="Times New Roman" w:hAnsi="Times New Roman"/>
        </w:rPr>
        <w:fldChar w:fldCharType="end"/>
      </w:r>
      <w:r w:rsidRPr="004D1DB1">
        <w:rPr>
          <w:rFonts w:ascii="Times New Roman" w:eastAsia="Times New Roman" w:hAnsi="Times New Roman"/>
        </w:rPr>
        <w:t xml:space="preserve">, </w:t>
      </w:r>
      <w:r w:rsidRPr="004D1DB1">
        <w:rPr>
          <w:rFonts w:ascii="Times New Roman" w:eastAsia="Times New Roman" w:hAnsi="Times New Roman"/>
        </w:rPr>
        <w:fldChar w:fldCharType="begin"/>
      </w:r>
      <w:r w:rsidRPr="004D1DB1">
        <w:rPr>
          <w:rFonts w:ascii="Times New Roman" w:eastAsia="Times New Roman" w:hAnsi="Times New Roman"/>
        </w:rPr>
        <w:instrText xml:space="preserve"> REF _Ref352752781 \r \h  \* MERGEFORMAT </w:instrText>
      </w:r>
      <w:r w:rsidRPr="004D1DB1">
        <w:rPr>
          <w:rFonts w:ascii="Times New Roman" w:eastAsia="Times New Roman" w:hAnsi="Times New Roman"/>
        </w:rPr>
      </w:r>
      <w:r w:rsidRPr="004D1DB1">
        <w:rPr>
          <w:rFonts w:ascii="Times New Roman" w:eastAsia="Times New Roman" w:hAnsi="Times New Roman"/>
        </w:rPr>
        <w:fldChar w:fldCharType="separate"/>
      </w:r>
      <w:r w:rsidR="00220D56">
        <w:rPr>
          <w:rFonts w:ascii="Times New Roman" w:eastAsia="Times New Roman" w:hAnsi="Times New Roman"/>
        </w:rPr>
        <w:t>3.2.12</w:t>
      </w:r>
      <w:r w:rsidRPr="004D1DB1">
        <w:rPr>
          <w:rFonts w:ascii="Times New Roman" w:eastAsia="Times New Roman" w:hAnsi="Times New Roman"/>
        </w:rPr>
        <w:fldChar w:fldCharType="end"/>
      </w:r>
      <w:r w:rsidRPr="004D1DB1">
        <w:rPr>
          <w:rFonts w:ascii="Times New Roman" w:eastAsia="Times New Roman" w:hAnsi="Times New Roman"/>
        </w:rPr>
        <w:t xml:space="preserve">, </w:t>
      </w:r>
      <w:r w:rsidRPr="004D1DB1">
        <w:rPr>
          <w:rFonts w:ascii="Times New Roman" w:eastAsia="Times New Roman" w:hAnsi="Times New Roman"/>
        </w:rPr>
        <w:fldChar w:fldCharType="begin"/>
      </w:r>
      <w:r w:rsidRPr="004D1DB1">
        <w:rPr>
          <w:rFonts w:ascii="Times New Roman" w:eastAsia="Times New Roman" w:hAnsi="Times New Roman"/>
        </w:rPr>
        <w:instrText xml:space="preserve"> REF _Ref352752793 \r \h  \* MERGEFORMAT </w:instrText>
      </w:r>
      <w:r w:rsidRPr="004D1DB1">
        <w:rPr>
          <w:rFonts w:ascii="Times New Roman" w:eastAsia="Times New Roman" w:hAnsi="Times New Roman"/>
        </w:rPr>
      </w:r>
      <w:r w:rsidRPr="004D1DB1">
        <w:rPr>
          <w:rFonts w:ascii="Times New Roman" w:eastAsia="Times New Roman" w:hAnsi="Times New Roman"/>
        </w:rPr>
        <w:fldChar w:fldCharType="separate"/>
      </w:r>
      <w:r w:rsidR="00220D56">
        <w:rPr>
          <w:rFonts w:ascii="Times New Roman" w:eastAsia="Times New Roman" w:hAnsi="Times New Roman"/>
        </w:rPr>
        <w:t>3.2.13</w:t>
      </w:r>
      <w:r w:rsidRPr="004D1DB1">
        <w:rPr>
          <w:rFonts w:ascii="Times New Roman" w:eastAsia="Times New Roman" w:hAnsi="Times New Roman"/>
        </w:rPr>
        <w:fldChar w:fldCharType="end"/>
      </w:r>
      <w:r w:rsidRPr="004D1DB1">
        <w:rPr>
          <w:rFonts w:ascii="Times New Roman" w:eastAsia="Times New Roman" w:hAnsi="Times New Roman"/>
        </w:rPr>
        <w:t xml:space="preserve">, </w:t>
      </w:r>
      <w:r w:rsidRPr="004D1DB1">
        <w:rPr>
          <w:rFonts w:ascii="Times New Roman" w:eastAsia="Times New Roman" w:hAnsi="Times New Roman"/>
        </w:rPr>
        <w:fldChar w:fldCharType="begin"/>
      </w:r>
      <w:r w:rsidRPr="004D1DB1">
        <w:rPr>
          <w:rFonts w:ascii="Times New Roman" w:eastAsia="Times New Roman" w:hAnsi="Times New Roman"/>
        </w:rPr>
        <w:instrText xml:space="preserve"> REF _Ref352752804 \r \h  \* MERGEFORMAT </w:instrText>
      </w:r>
      <w:r w:rsidRPr="004D1DB1">
        <w:rPr>
          <w:rFonts w:ascii="Times New Roman" w:eastAsia="Times New Roman" w:hAnsi="Times New Roman"/>
        </w:rPr>
      </w:r>
      <w:r w:rsidRPr="004D1DB1">
        <w:rPr>
          <w:rFonts w:ascii="Times New Roman" w:eastAsia="Times New Roman" w:hAnsi="Times New Roman"/>
        </w:rPr>
        <w:fldChar w:fldCharType="separate"/>
      </w:r>
      <w:r w:rsidR="00220D56">
        <w:rPr>
          <w:rFonts w:ascii="Times New Roman" w:eastAsia="Times New Roman" w:hAnsi="Times New Roman"/>
        </w:rPr>
        <w:t>3.2.14</w:t>
      </w:r>
      <w:r w:rsidRPr="004D1DB1">
        <w:rPr>
          <w:rFonts w:ascii="Times New Roman" w:eastAsia="Times New Roman" w:hAnsi="Times New Roman"/>
        </w:rPr>
        <w:fldChar w:fldCharType="end"/>
      </w:r>
      <w:r w:rsidRPr="004D1DB1">
        <w:rPr>
          <w:rFonts w:ascii="Times New Roman" w:eastAsia="Times New Roman" w:hAnsi="Times New Roman"/>
        </w:rPr>
        <w:t xml:space="preserve"> настоящего Договора, Арендатор обязан </w:t>
      </w:r>
      <w:proofErr w:type="gramStart"/>
      <w:r w:rsidRPr="004D1DB1">
        <w:rPr>
          <w:rFonts w:ascii="Times New Roman" w:eastAsia="Times New Roman" w:hAnsi="Times New Roman"/>
        </w:rPr>
        <w:t>оплатить штраф в</w:t>
      </w:r>
      <w:proofErr w:type="gramEnd"/>
      <w:r w:rsidRPr="004D1DB1">
        <w:rPr>
          <w:rFonts w:ascii="Times New Roman" w:eastAsia="Times New Roman" w:hAnsi="Times New Roman"/>
        </w:rPr>
        <w:t xml:space="preserve"> размере годовой арендной платы.</w:t>
      </w:r>
      <w:r w:rsidRPr="004D1DB1">
        <w:rPr>
          <w:rFonts w:ascii="Times New Roman" w:eastAsia="Times New Roman" w:hAnsi="Times New Roman"/>
          <w:highlight w:val="yellow"/>
        </w:rPr>
        <w:t xml:space="preserve"> </w:t>
      </w:r>
    </w:p>
    <w:p w:rsidR="00622FF2" w:rsidRPr="004D1DB1" w:rsidRDefault="00622FF2" w:rsidP="00622FF2">
      <w:pPr>
        <w:pStyle w:val="a5"/>
        <w:tabs>
          <w:tab w:val="left" w:pos="142"/>
        </w:tabs>
        <w:spacing w:after="0" w:line="240" w:lineRule="auto"/>
        <w:ind w:left="0" w:firstLine="709"/>
        <w:jc w:val="both"/>
        <w:rPr>
          <w:rFonts w:ascii="Times New Roman" w:eastAsia="Times New Roman" w:hAnsi="Times New Roman"/>
        </w:rPr>
      </w:pPr>
      <w:r w:rsidRPr="004D1DB1">
        <w:rPr>
          <w:rFonts w:ascii="Times New Roman" w:eastAsia="Times New Roman" w:hAnsi="Times New Roman"/>
        </w:rPr>
        <w:t xml:space="preserve">За неисполнение обязательств, предусмотренных пунктами 3.2.2, 3.2.4, 3.2.6, </w:t>
      </w:r>
      <w:r>
        <w:rPr>
          <w:rFonts w:ascii="Times New Roman" w:eastAsia="Times New Roman" w:hAnsi="Times New Roman"/>
        </w:rPr>
        <w:t xml:space="preserve">3.2.8, </w:t>
      </w:r>
      <w:r w:rsidRPr="004D1DB1">
        <w:rPr>
          <w:rFonts w:ascii="Times New Roman" w:eastAsia="Times New Roman" w:hAnsi="Times New Roman"/>
        </w:rPr>
        <w:t>3.2.10, 3.2.15, 3.2.16, 3.2.18, 3.2.19, 3.2.20, 3.2.27</w:t>
      </w:r>
      <w:r w:rsidRPr="004D1DB1">
        <w:t xml:space="preserve"> </w:t>
      </w:r>
      <w:r w:rsidRPr="004D1DB1">
        <w:rPr>
          <w:rFonts w:ascii="Times New Roman" w:eastAsia="Times New Roman" w:hAnsi="Times New Roman"/>
        </w:rPr>
        <w:t xml:space="preserve">настоящего Договора, Арендатор обязан </w:t>
      </w:r>
      <w:proofErr w:type="gramStart"/>
      <w:r w:rsidRPr="004D1DB1">
        <w:rPr>
          <w:rFonts w:ascii="Times New Roman" w:eastAsia="Times New Roman" w:hAnsi="Times New Roman"/>
        </w:rPr>
        <w:t>оплатить штраф в</w:t>
      </w:r>
      <w:proofErr w:type="gramEnd"/>
      <w:r w:rsidRPr="004D1DB1">
        <w:rPr>
          <w:rFonts w:ascii="Times New Roman" w:eastAsia="Times New Roman" w:hAnsi="Times New Roman"/>
        </w:rPr>
        <w:t xml:space="preserve"> размере </w:t>
      </w:r>
      <w:r>
        <w:rPr>
          <w:rFonts w:ascii="Times New Roman" w:eastAsia="Times New Roman" w:hAnsi="Times New Roman"/>
        </w:rPr>
        <w:t xml:space="preserve">месячной </w:t>
      </w:r>
      <w:r w:rsidRPr="004D1DB1">
        <w:rPr>
          <w:rFonts w:ascii="Times New Roman" w:eastAsia="Times New Roman" w:hAnsi="Times New Roman"/>
        </w:rPr>
        <w:t>арендной платы.</w:t>
      </w:r>
    </w:p>
    <w:p w:rsidR="00622FF2" w:rsidRPr="00D31645" w:rsidRDefault="00622FF2" w:rsidP="00622FF2">
      <w:pPr>
        <w:numPr>
          <w:ilvl w:val="1"/>
          <w:numId w:val="8"/>
        </w:numPr>
        <w:tabs>
          <w:tab w:val="left" w:pos="142"/>
        </w:tabs>
        <w:ind w:left="0" w:firstLine="709"/>
        <w:contextualSpacing/>
        <w:rPr>
          <w:rFonts w:eastAsia="Times New Roman"/>
          <w:sz w:val="22"/>
          <w:szCs w:val="22"/>
        </w:rPr>
      </w:pPr>
      <w:r w:rsidRPr="004D1DB1">
        <w:rPr>
          <w:rFonts w:eastAsia="Times New Roman"/>
          <w:sz w:val="22"/>
          <w:szCs w:val="22"/>
        </w:rPr>
        <w:t xml:space="preserve">За неисполнение обязательства по возврату Объектов аренды, в соответствии с пунктом </w:t>
      </w:r>
      <w:r w:rsidRPr="004D1DB1">
        <w:rPr>
          <w:rFonts w:eastAsia="Times New Roman"/>
          <w:sz w:val="22"/>
          <w:szCs w:val="22"/>
        </w:rPr>
        <w:fldChar w:fldCharType="begin"/>
      </w:r>
      <w:r w:rsidRPr="004D1DB1">
        <w:rPr>
          <w:rFonts w:eastAsia="Times New Roman"/>
          <w:sz w:val="22"/>
          <w:szCs w:val="22"/>
        </w:rPr>
        <w:instrText xml:space="preserve"> REF _Ref352752852 \r \h  \* MERGEFORMAT </w:instrText>
      </w:r>
      <w:r w:rsidRPr="004D1DB1">
        <w:rPr>
          <w:rFonts w:eastAsia="Times New Roman"/>
          <w:sz w:val="22"/>
          <w:szCs w:val="22"/>
        </w:rPr>
      </w:r>
      <w:r w:rsidRPr="004D1DB1">
        <w:rPr>
          <w:rFonts w:eastAsia="Times New Roman"/>
          <w:sz w:val="22"/>
          <w:szCs w:val="22"/>
        </w:rPr>
        <w:fldChar w:fldCharType="separate"/>
      </w:r>
      <w:r w:rsidR="00220D56">
        <w:rPr>
          <w:rFonts w:eastAsia="Times New Roman"/>
          <w:sz w:val="22"/>
          <w:szCs w:val="22"/>
        </w:rPr>
        <w:t>3.2.17</w:t>
      </w:r>
      <w:r w:rsidRPr="004D1DB1">
        <w:rPr>
          <w:rFonts w:eastAsia="Times New Roman"/>
          <w:sz w:val="22"/>
          <w:szCs w:val="22"/>
        </w:rPr>
        <w:fldChar w:fldCharType="end"/>
      </w:r>
      <w:r w:rsidRPr="004D1DB1">
        <w:rPr>
          <w:rFonts w:eastAsia="Times New Roman"/>
          <w:sz w:val="22"/>
          <w:szCs w:val="22"/>
        </w:rPr>
        <w:t xml:space="preserve"> настоящего Договора, Арендатор обязан оплатить</w:t>
      </w:r>
      <w:r w:rsidRPr="00D31645">
        <w:rPr>
          <w:rFonts w:eastAsia="Times New Roman"/>
          <w:sz w:val="22"/>
          <w:szCs w:val="22"/>
        </w:rPr>
        <w:t xml:space="preserve"> пени в размере 5 % от месячной арендной платы за каждый день просрочки возврата Объектов аренды.</w:t>
      </w:r>
    </w:p>
    <w:p w:rsidR="00622FF2" w:rsidRPr="00D31645" w:rsidRDefault="00622FF2" w:rsidP="00622FF2">
      <w:pPr>
        <w:numPr>
          <w:ilvl w:val="1"/>
          <w:numId w:val="8"/>
        </w:numPr>
        <w:tabs>
          <w:tab w:val="left" w:pos="0"/>
        </w:tabs>
        <w:ind w:left="0" w:firstLine="709"/>
        <w:contextualSpacing/>
        <w:rPr>
          <w:rFonts w:eastAsia="Times New Roman"/>
          <w:sz w:val="22"/>
          <w:szCs w:val="22"/>
        </w:rPr>
      </w:pPr>
      <w:r w:rsidRPr="00D31645">
        <w:rPr>
          <w:rFonts w:eastAsia="Times New Roman"/>
          <w:sz w:val="22"/>
          <w:szCs w:val="22"/>
        </w:rPr>
        <w:t>В случае досрочного освобождения Объектов аренды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622FF2" w:rsidRPr="00D31645" w:rsidRDefault="00622FF2" w:rsidP="00622FF2">
      <w:pPr>
        <w:numPr>
          <w:ilvl w:val="1"/>
          <w:numId w:val="8"/>
        </w:numPr>
        <w:tabs>
          <w:tab w:val="left" w:pos="0"/>
        </w:tabs>
        <w:ind w:left="0" w:firstLine="709"/>
        <w:contextualSpacing/>
        <w:rPr>
          <w:rFonts w:eastAsia="Times New Roman"/>
          <w:sz w:val="22"/>
          <w:szCs w:val="22"/>
        </w:rPr>
      </w:pPr>
      <w:r w:rsidRPr="00D31645">
        <w:rPr>
          <w:rFonts w:eastAsia="Times New Roman"/>
          <w:sz w:val="22"/>
          <w:szCs w:val="22"/>
        </w:rPr>
        <w:t xml:space="preserve">Оплата штрафа и пени не освобождает Арендатора от выполнения иных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622FF2" w:rsidRPr="00990A41" w:rsidRDefault="00622FF2" w:rsidP="00622FF2">
      <w:pPr>
        <w:numPr>
          <w:ilvl w:val="1"/>
          <w:numId w:val="8"/>
        </w:numPr>
        <w:tabs>
          <w:tab w:val="left" w:pos="0"/>
        </w:tabs>
        <w:ind w:left="0" w:firstLine="709"/>
        <w:contextualSpacing/>
        <w:rPr>
          <w:rFonts w:eastAsia="Times New Roman"/>
          <w:sz w:val="22"/>
          <w:szCs w:val="22"/>
        </w:rPr>
      </w:pPr>
      <w:r w:rsidRPr="00D31645">
        <w:rPr>
          <w:rFonts w:eastAsia="Times New Roman"/>
          <w:sz w:val="22"/>
          <w:szCs w:val="22"/>
        </w:rPr>
        <w:t xml:space="preserve">В случае гибели или повреждения Объектов аренды по вине Арендатора, последний </w:t>
      </w:r>
      <w:r w:rsidRPr="00990A41">
        <w:rPr>
          <w:rFonts w:eastAsia="Times New Roman"/>
          <w:sz w:val="22"/>
          <w:szCs w:val="22"/>
        </w:rPr>
        <w:t>обязан возместить убытки, причиненные Арендодателю.</w:t>
      </w:r>
    </w:p>
    <w:p w:rsidR="00294689" w:rsidRDefault="00294689" w:rsidP="00622FF2">
      <w:pPr>
        <w:numPr>
          <w:ilvl w:val="1"/>
          <w:numId w:val="8"/>
        </w:numPr>
        <w:tabs>
          <w:tab w:val="left" w:pos="0"/>
        </w:tabs>
        <w:ind w:left="0" w:firstLine="709"/>
        <w:contextualSpacing/>
        <w:rPr>
          <w:rFonts w:eastAsia="Times New Roman"/>
          <w:sz w:val="22"/>
          <w:szCs w:val="22"/>
        </w:rPr>
      </w:pPr>
      <w:proofErr w:type="gramStart"/>
      <w:r w:rsidRPr="00990A41">
        <w:rPr>
          <w:rFonts w:eastAsia="Times New Roman"/>
          <w:sz w:val="22"/>
          <w:szCs w:val="22"/>
        </w:rPr>
        <w:t>Арендатор принимает  на себя ответственност</w:t>
      </w:r>
      <w:r w:rsidR="00990A41" w:rsidRPr="00990A41">
        <w:rPr>
          <w:rFonts w:eastAsia="Times New Roman"/>
          <w:sz w:val="22"/>
          <w:szCs w:val="22"/>
        </w:rPr>
        <w:t>ь</w:t>
      </w:r>
      <w:r w:rsidRPr="00990A41">
        <w:rPr>
          <w:rFonts w:eastAsia="Times New Roman"/>
          <w:sz w:val="22"/>
          <w:szCs w:val="22"/>
        </w:rPr>
        <w:t xml:space="preserve"> за вред (ущерб), </w:t>
      </w:r>
      <w:r w:rsidR="00990A41" w:rsidRPr="00990A41">
        <w:rPr>
          <w:rFonts w:eastAsia="Times New Roman"/>
          <w:sz w:val="22"/>
          <w:szCs w:val="22"/>
        </w:rPr>
        <w:t>причиненный арендуемым имуществом</w:t>
      </w:r>
      <w:r w:rsidRPr="00990A41">
        <w:rPr>
          <w:rFonts w:eastAsia="Times New Roman"/>
          <w:sz w:val="22"/>
          <w:szCs w:val="22"/>
        </w:rPr>
        <w:t xml:space="preserve"> Арендодателю или третьим лицам</w:t>
      </w:r>
      <w:r w:rsidR="00990A41" w:rsidRPr="00990A41">
        <w:rPr>
          <w:rFonts w:eastAsia="Times New Roman"/>
          <w:sz w:val="22"/>
          <w:szCs w:val="22"/>
        </w:rPr>
        <w:t xml:space="preserve">, поскольку Арендатор несет ответственность за надлежащее техническое состояние </w:t>
      </w:r>
      <w:r w:rsidR="00593B18" w:rsidRPr="00990A41">
        <w:rPr>
          <w:rFonts w:eastAsia="Times New Roman"/>
          <w:sz w:val="22"/>
          <w:szCs w:val="22"/>
        </w:rPr>
        <w:t xml:space="preserve">Объектов аренды </w:t>
      </w:r>
      <w:r w:rsidR="00990A41" w:rsidRPr="00990A41">
        <w:rPr>
          <w:rFonts w:eastAsia="Times New Roman"/>
          <w:sz w:val="22"/>
          <w:szCs w:val="22"/>
        </w:rPr>
        <w:t xml:space="preserve">и соблюдение </w:t>
      </w:r>
      <w:r w:rsidR="00287862">
        <w:rPr>
          <w:rFonts w:eastAsia="Times New Roman"/>
          <w:sz w:val="22"/>
          <w:szCs w:val="22"/>
        </w:rPr>
        <w:t>требований безопасности движения и эксплуатации железнодорожного транспорта</w:t>
      </w:r>
      <w:r w:rsidR="00990A41" w:rsidRPr="00990A41">
        <w:rPr>
          <w:rFonts w:eastAsia="Times New Roman"/>
          <w:sz w:val="22"/>
          <w:szCs w:val="22"/>
        </w:rPr>
        <w:t xml:space="preserve"> в течение всего срока аренды, начиная  с момента  передачи Арендодателем Объектов аренды Арендатору во исполнение условий настоящего договора.</w:t>
      </w:r>
      <w:proofErr w:type="gramEnd"/>
    </w:p>
    <w:p w:rsidR="008B7F19" w:rsidRPr="00990A41" w:rsidRDefault="008B7F19" w:rsidP="008B7F19">
      <w:pPr>
        <w:tabs>
          <w:tab w:val="left" w:pos="0"/>
        </w:tabs>
        <w:ind w:left="709"/>
        <w:contextualSpacing/>
        <w:rPr>
          <w:rFonts w:eastAsia="Times New Roman"/>
          <w:sz w:val="22"/>
          <w:szCs w:val="22"/>
        </w:rPr>
      </w:pPr>
    </w:p>
    <w:p w:rsidR="00622FF2" w:rsidRPr="00D31645" w:rsidRDefault="00622FF2" w:rsidP="00622FF2">
      <w:pPr>
        <w:numPr>
          <w:ilvl w:val="0"/>
          <w:numId w:val="8"/>
        </w:numPr>
        <w:ind w:firstLine="213"/>
        <w:contextualSpacing/>
        <w:jc w:val="center"/>
        <w:rPr>
          <w:rFonts w:eastAsia="Times New Roman"/>
          <w:sz w:val="22"/>
          <w:szCs w:val="22"/>
        </w:rPr>
      </w:pPr>
      <w:r w:rsidRPr="00D31645">
        <w:rPr>
          <w:rFonts w:eastAsia="Times New Roman"/>
          <w:sz w:val="22"/>
          <w:szCs w:val="22"/>
        </w:rPr>
        <w:t>Порядок изменения, досрочного прекращения и расторжения</w:t>
      </w:r>
    </w:p>
    <w:p w:rsidR="00622FF2" w:rsidRPr="00D31645" w:rsidRDefault="00622FF2" w:rsidP="00622FF2">
      <w:pPr>
        <w:contextualSpacing/>
        <w:jc w:val="center"/>
        <w:rPr>
          <w:rFonts w:eastAsia="Times New Roman"/>
          <w:sz w:val="22"/>
          <w:szCs w:val="22"/>
        </w:rPr>
      </w:pPr>
      <w:r w:rsidRPr="00D31645">
        <w:rPr>
          <w:rFonts w:eastAsia="Times New Roman"/>
          <w:sz w:val="22"/>
          <w:szCs w:val="22"/>
        </w:rPr>
        <w:t>Договора и его заключения на новый срок</w:t>
      </w:r>
    </w:p>
    <w:p w:rsidR="00622FF2" w:rsidRPr="00D31645" w:rsidRDefault="00622FF2" w:rsidP="00622FF2">
      <w:pPr>
        <w:ind w:firstLine="540"/>
        <w:jc w:val="center"/>
        <w:rPr>
          <w:rFonts w:eastAsia="Times New Roman"/>
          <w:sz w:val="22"/>
          <w:szCs w:val="22"/>
        </w:rPr>
      </w:pPr>
      <w:r w:rsidRPr="00D31645">
        <w:rPr>
          <w:rFonts w:eastAsia="Times New Roman"/>
          <w:sz w:val="22"/>
          <w:szCs w:val="22"/>
        </w:rPr>
        <w:t> </w:t>
      </w:r>
    </w:p>
    <w:p w:rsidR="00622FF2" w:rsidRPr="00D31645" w:rsidRDefault="00622FF2" w:rsidP="00622FF2">
      <w:pPr>
        <w:numPr>
          <w:ilvl w:val="1"/>
          <w:numId w:val="8"/>
        </w:numPr>
        <w:tabs>
          <w:tab w:val="left" w:pos="0"/>
        </w:tabs>
        <w:ind w:left="0" w:firstLine="709"/>
        <w:contextualSpacing/>
        <w:rPr>
          <w:rFonts w:eastAsia="Times New Roman"/>
          <w:sz w:val="22"/>
          <w:szCs w:val="22"/>
        </w:rPr>
      </w:pPr>
      <w:r w:rsidRPr="00D31645">
        <w:rPr>
          <w:rFonts w:eastAsia="Times New Roman"/>
          <w:sz w:val="22"/>
          <w:szCs w:val="22"/>
        </w:rPr>
        <w:t xml:space="preserve">Изменение условий настоящего Договора и его досрочное прекращение допускаются по соглашению Арендодателя и Арендатора, за исключением случаев, предусмотренных </w:t>
      </w:r>
      <w:proofErr w:type="spellStart"/>
      <w:r w:rsidRPr="00D31645">
        <w:rPr>
          <w:rFonts w:eastAsia="Times New Roman"/>
          <w:sz w:val="22"/>
          <w:szCs w:val="22"/>
        </w:rPr>
        <w:t>пп</w:t>
      </w:r>
      <w:proofErr w:type="spellEnd"/>
      <w:r w:rsidRPr="00D31645">
        <w:rPr>
          <w:rFonts w:eastAsia="Times New Roman"/>
          <w:sz w:val="22"/>
          <w:szCs w:val="22"/>
        </w:rPr>
        <w:t xml:space="preserve">. 5.6. и </w:t>
      </w:r>
      <w:r w:rsidRPr="00D31645">
        <w:rPr>
          <w:rFonts w:eastAsia="Times New Roman"/>
          <w:sz w:val="22"/>
          <w:szCs w:val="22"/>
        </w:rPr>
        <w:fldChar w:fldCharType="begin"/>
      </w:r>
      <w:r w:rsidRPr="00D31645">
        <w:rPr>
          <w:rFonts w:eastAsia="Times New Roman"/>
          <w:sz w:val="22"/>
          <w:szCs w:val="22"/>
        </w:rPr>
        <w:instrText xml:space="preserve"> REF _Ref352752904 \r \h  \* MERGEFORMAT </w:instrText>
      </w:r>
      <w:r w:rsidRPr="00D31645">
        <w:rPr>
          <w:rFonts w:eastAsia="Times New Roman"/>
          <w:sz w:val="22"/>
          <w:szCs w:val="22"/>
        </w:rPr>
      </w:r>
      <w:r w:rsidRPr="00D31645">
        <w:rPr>
          <w:rFonts w:eastAsia="Times New Roman"/>
          <w:sz w:val="22"/>
          <w:szCs w:val="22"/>
        </w:rPr>
        <w:fldChar w:fldCharType="separate"/>
      </w:r>
      <w:r w:rsidR="00220D56">
        <w:rPr>
          <w:rFonts w:eastAsia="Times New Roman"/>
          <w:sz w:val="22"/>
          <w:szCs w:val="22"/>
        </w:rPr>
        <w:t>7.3</w:t>
      </w:r>
      <w:r w:rsidRPr="00D31645">
        <w:rPr>
          <w:rFonts w:eastAsia="Times New Roman"/>
          <w:sz w:val="22"/>
          <w:szCs w:val="22"/>
        </w:rPr>
        <w:fldChar w:fldCharType="end"/>
      </w:r>
      <w:r w:rsidRPr="00D31645">
        <w:rPr>
          <w:rFonts w:eastAsia="Times New Roman"/>
          <w:sz w:val="22"/>
          <w:szCs w:val="22"/>
        </w:rPr>
        <w:t xml:space="preserve"> настоящего Договора.</w:t>
      </w:r>
    </w:p>
    <w:p w:rsidR="00622FF2" w:rsidRPr="00EF40F1" w:rsidRDefault="00622FF2" w:rsidP="00622FF2">
      <w:pPr>
        <w:tabs>
          <w:tab w:val="left" w:pos="1134"/>
        </w:tabs>
        <w:ind w:firstLine="709"/>
        <w:rPr>
          <w:rFonts w:eastAsia="Times New Roman"/>
          <w:sz w:val="24"/>
          <w:szCs w:val="24"/>
        </w:rPr>
      </w:pPr>
      <w:r w:rsidRPr="00D31645">
        <w:rPr>
          <w:rFonts w:eastAsia="Times New Roman"/>
          <w:sz w:val="22"/>
          <w:szCs w:val="22"/>
        </w:rPr>
        <w:t>Предложения по изменению условий настоящего Договора и его досрочному прекращению рассматриваются Сторонами в месячный срок</w:t>
      </w:r>
      <w:r w:rsidRPr="00E97222">
        <w:rPr>
          <w:rFonts w:eastAsia="Times New Roman"/>
          <w:sz w:val="24"/>
          <w:szCs w:val="24"/>
        </w:rPr>
        <w:t xml:space="preserve"> </w:t>
      </w:r>
      <w:r w:rsidRPr="00EF40F1">
        <w:rPr>
          <w:rFonts w:eastAsia="Times New Roman"/>
          <w:sz w:val="24"/>
          <w:szCs w:val="24"/>
        </w:rPr>
        <w:t>и оформляются дополнительным соглашением.</w:t>
      </w:r>
    </w:p>
    <w:p w:rsidR="00622FF2" w:rsidRPr="00D31645" w:rsidRDefault="00622FF2" w:rsidP="00622FF2">
      <w:pPr>
        <w:numPr>
          <w:ilvl w:val="1"/>
          <w:numId w:val="8"/>
        </w:numPr>
        <w:tabs>
          <w:tab w:val="left" w:pos="0"/>
        </w:tabs>
        <w:ind w:left="0" w:firstLine="709"/>
        <w:contextualSpacing/>
        <w:rPr>
          <w:rFonts w:eastAsia="Times New Roman"/>
          <w:sz w:val="22"/>
          <w:szCs w:val="22"/>
        </w:rPr>
      </w:pPr>
      <w:r w:rsidRPr="00D31645">
        <w:rPr>
          <w:rFonts w:eastAsia="Times New Roman"/>
          <w:sz w:val="22"/>
          <w:szCs w:val="22"/>
        </w:rPr>
        <w:t>Настоящий Договор подлежит досрочному расторжению по требованию одной из Сторон в случаях, предусмотренных настоящим Договором и законодательством Российской Федерации.</w:t>
      </w:r>
    </w:p>
    <w:p w:rsidR="00622FF2" w:rsidRPr="00D31645" w:rsidRDefault="00622FF2" w:rsidP="00622FF2">
      <w:pPr>
        <w:numPr>
          <w:ilvl w:val="1"/>
          <w:numId w:val="8"/>
        </w:numPr>
        <w:tabs>
          <w:tab w:val="left" w:pos="0"/>
        </w:tabs>
        <w:ind w:left="0" w:firstLine="709"/>
        <w:contextualSpacing/>
        <w:rPr>
          <w:rFonts w:eastAsia="Times New Roman"/>
          <w:sz w:val="22"/>
          <w:szCs w:val="22"/>
        </w:rPr>
      </w:pPr>
      <w:bookmarkStart w:id="22" w:name="_Ref352752904"/>
      <w:r w:rsidRPr="00D31645">
        <w:rPr>
          <w:rFonts w:eastAsia="Times New Roman"/>
          <w:bCs/>
          <w:sz w:val="22"/>
          <w:szCs w:val="22"/>
        </w:rPr>
        <w:t>Арендодатель вправе в одностороннем порядке без обращения в суд полностью отказаться от исполнения настоящего Договора в следующих случаях:</w:t>
      </w:r>
      <w:bookmarkEnd w:id="22"/>
    </w:p>
    <w:p w:rsidR="00622FF2" w:rsidRPr="0016031C" w:rsidRDefault="00622FF2" w:rsidP="006D077A">
      <w:pPr>
        <w:numPr>
          <w:ilvl w:val="0"/>
          <w:numId w:val="4"/>
        </w:numPr>
        <w:tabs>
          <w:tab w:val="left" w:pos="142"/>
          <w:tab w:val="left" w:pos="993"/>
        </w:tabs>
        <w:ind w:left="0" w:firstLine="709"/>
        <w:contextualSpacing/>
        <w:rPr>
          <w:rFonts w:eastAsia="Times New Roman"/>
          <w:sz w:val="22"/>
          <w:szCs w:val="22"/>
        </w:rPr>
      </w:pPr>
      <w:r w:rsidRPr="0016031C">
        <w:rPr>
          <w:rFonts w:eastAsia="Times New Roman"/>
          <w:sz w:val="22"/>
          <w:szCs w:val="22"/>
        </w:rPr>
        <w:t>если Арендатор использует Объекты аренды с существенным нарушением условий настоящего Договора, в том числе назначения Объектов аренды, либо неоднократными нарушениями, в том числе, если Арендатор осуществляет использование Объектов аренды с нарушением требований законодательства Российской Федерации.</w:t>
      </w:r>
    </w:p>
    <w:p w:rsidR="006D077A" w:rsidRPr="0016031C" w:rsidRDefault="006D077A" w:rsidP="006D077A">
      <w:pPr>
        <w:tabs>
          <w:tab w:val="left" w:pos="142"/>
          <w:tab w:val="left" w:pos="993"/>
        </w:tabs>
        <w:ind w:firstLine="709"/>
        <w:contextualSpacing/>
        <w:rPr>
          <w:rFonts w:eastAsia="Times New Roman"/>
          <w:sz w:val="22"/>
          <w:szCs w:val="22"/>
        </w:rPr>
      </w:pPr>
      <w:r w:rsidRPr="0016031C">
        <w:rPr>
          <w:rFonts w:eastAsia="Times New Roman"/>
          <w:bCs/>
          <w:sz w:val="22"/>
          <w:szCs w:val="22"/>
        </w:rPr>
        <w:t xml:space="preserve">б) при неуплате или просрочке Арендатором внесения арендной платы в полном объеме в срок, установленный пунктом </w:t>
      </w:r>
      <w:r w:rsidRPr="0016031C">
        <w:rPr>
          <w:rFonts w:eastAsia="Times New Roman"/>
          <w:sz w:val="22"/>
          <w:szCs w:val="22"/>
        </w:rPr>
        <w:fldChar w:fldCharType="begin"/>
      </w:r>
      <w:r w:rsidRPr="0016031C">
        <w:rPr>
          <w:rFonts w:eastAsia="Times New Roman"/>
          <w:sz w:val="22"/>
          <w:szCs w:val="22"/>
        </w:rPr>
        <w:instrText xml:space="preserve"> REF _Ref357436862 \r \h  \* MERGEFORMAT </w:instrText>
      </w:r>
      <w:r w:rsidRPr="0016031C">
        <w:rPr>
          <w:rFonts w:eastAsia="Times New Roman"/>
          <w:sz w:val="22"/>
          <w:szCs w:val="22"/>
        </w:rPr>
      </w:r>
      <w:r w:rsidRPr="0016031C">
        <w:rPr>
          <w:rFonts w:eastAsia="Times New Roman"/>
          <w:sz w:val="22"/>
          <w:szCs w:val="22"/>
        </w:rPr>
        <w:fldChar w:fldCharType="separate"/>
      </w:r>
      <w:r w:rsidRPr="0016031C">
        <w:rPr>
          <w:rFonts w:eastAsia="Times New Roman"/>
          <w:bCs/>
          <w:sz w:val="22"/>
          <w:szCs w:val="22"/>
        </w:rPr>
        <w:t>5.3</w:t>
      </w:r>
      <w:r w:rsidRPr="0016031C">
        <w:rPr>
          <w:rFonts w:eastAsia="Times New Roman"/>
          <w:sz w:val="22"/>
          <w:szCs w:val="22"/>
        </w:rPr>
        <w:fldChar w:fldCharType="end"/>
      </w:r>
      <w:r w:rsidRPr="0016031C">
        <w:rPr>
          <w:rFonts w:eastAsia="Times New Roman"/>
          <w:bCs/>
          <w:sz w:val="22"/>
          <w:szCs w:val="22"/>
        </w:rPr>
        <w:t xml:space="preserve"> настоящего Договора, в течение </w:t>
      </w:r>
      <w:r w:rsidRPr="0016031C">
        <w:rPr>
          <w:rFonts w:eastAsia="Times New Roman"/>
          <w:sz w:val="22"/>
          <w:szCs w:val="22"/>
        </w:rPr>
        <w:t>2</w:t>
      </w:r>
      <w:r w:rsidRPr="0016031C">
        <w:rPr>
          <w:rFonts w:eastAsia="Times New Roman"/>
          <w:bCs/>
          <w:sz w:val="22"/>
          <w:szCs w:val="22"/>
        </w:rPr>
        <w:t xml:space="preserve"> </w:t>
      </w:r>
      <w:r w:rsidRPr="0016031C">
        <w:rPr>
          <w:rFonts w:eastAsia="Times New Roman"/>
          <w:sz w:val="22"/>
          <w:szCs w:val="22"/>
        </w:rPr>
        <w:t xml:space="preserve">(двух) </w:t>
      </w:r>
      <w:r w:rsidRPr="0016031C">
        <w:rPr>
          <w:rFonts w:eastAsia="Times New Roman"/>
          <w:bCs/>
          <w:sz w:val="22"/>
          <w:szCs w:val="22"/>
        </w:rPr>
        <w:t>месяцев подряд – вне зависимости от последующей оплаты</w:t>
      </w:r>
      <w:r w:rsidR="005A2399">
        <w:rPr>
          <w:rFonts w:eastAsia="Times New Roman"/>
          <w:bCs/>
          <w:sz w:val="22"/>
          <w:szCs w:val="22"/>
        </w:rPr>
        <w:t>.</w:t>
      </w:r>
    </w:p>
    <w:p w:rsidR="00622FF2" w:rsidRPr="0016031C" w:rsidRDefault="00622FF2" w:rsidP="006D077A">
      <w:pPr>
        <w:numPr>
          <w:ilvl w:val="0"/>
          <w:numId w:val="15"/>
        </w:numPr>
        <w:tabs>
          <w:tab w:val="left" w:pos="142"/>
          <w:tab w:val="left" w:pos="993"/>
        </w:tabs>
        <w:ind w:left="0" w:firstLine="709"/>
        <w:contextualSpacing/>
        <w:rPr>
          <w:rFonts w:eastAsia="Times New Roman"/>
          <w:sz w:val="22"/>
          <w:szCs w:val="22"/>
        </w:rPr>
      </w:pPr>
      <w:r w:rsidRPr="0016031C">
        <w:rPr>
          <w:rFonts w:eastAsia="Times New Roman"/>
          <w:sz w:val="22"/>
          <w:szCs w:val="22"/>
        </w:rPr>
        <w:t>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том числе переход их к другому лицу (договоры залога, внесение права на аренду арендуемого имущества в уставный капитал организаций и др.).</w:t>
      </w:r>
    </w:p>
    <w:p w:rsidR="00622FF2" w:rsidRPr="00D31645" w:rsidRDefault="00622FF2" w:rsidP="006D077A">
      <w:pPr>
        <w:numPr>
          <w:ilvl w:val="0"/>
          <w:numId w:val="15"/>
        </w:numPr>
        <w:tabs>
          <w:tab w:val="left" w:pos="0"/>
          <w:tab w:val="left" w:pos="993"/>
        </w:tabs>
        <w:ind w:left="0" w:firstLine="709"/>
        <w:contextualSpacing/>
        <w:rPr>
          <w:rFonts w:eastAsia="Times New Roman"/>
          <w:sz w:val="22"/>
          <w:szCs w:val="22"/>
        </w:rPr>
      </w:pPr>
      <w:r w:rsidRPr="00D31645">
        <w:rPr>
          <w:rFonts w:eastAsia="Times New Roman"/>
          <w:sz w:val="22"/>
          <w:szCs w:val="22"/>
        </w:rPr>
        <w:t>если Арендатор отказался заключить договоры, указанные в пункте 3.2.2</w:t>
      </w:r>
      <w:r>
        <w:rPr>
          <w:rFonts w:eastAsia="Times New Roman"/>
          <w:sz w:val="22"/>
          <w:szCs w:val="22"/>
        </w:rPr>
        <w:t>4</w:t>
      </w:r>
      <w:r w:rsidRPr="00D31645">
        <w:rPr>
          <w:rFonts w:eastAsia="Times New Roman"/>
          <w:sz w:val="22"/>
          <w:szCs w:val="22"/>
        </w:rPr>
        <w:t xml:space="preserve"> </w:t>
      </w:r>
      <w:r>
        <w:rPr>
          <w:rFonts w:eastAsia="Times New Roman"/>
          <w:sz w:val="22"/>
          <w:szCs w:val="22"/>
        </w:rPr>
        <w:t xml:space="preserve">и 3.2.26 </w:t>
      </w:r>
      <w:r w:rsidRPr="00D31645">
        <w:rPr>
          <w:rFonts w:eastAsia="Times New Roman"/>
          <w:sz w:val="22"/>
          <w:szCs w:val="22"/>
        </w:rPr>
        <w:t>настоящего  договора  по истечении сроков, указанных в соответствующих пунктах настоящего Договора.</w:t>
      </w:r>
    </w:p>
    <w:p w:rsidR="00622FF2" w:rsidRPr="00D31645" w:rsidRDefault="00622FF2" w:rsidP="006D077A">
      <w:pPr>
        <w:numPr>
          <w:ilvl w:val="0"/>
          <w:numId w:val="15"/>
        </w:numPr>
        <w:tabs>
          <w:tab w:val="left" w:pos="0"/>
          <w:tab w:val="left" w:pos="993"/>
        </w:tabs>
        <w:ind w:left="0" w:firstLine="709"/>
        <w:contextualSpacing/>
        <w:rPr>
          <w:rFonts w:eastAsia="Times New Roman"/>
          <w:bCs/>
          <w:sz w:val="22"/>
          <w:szCs w:val="22"/>
        </w:rPr>
      </w:pPr>
      <w:r w:rsidRPr="00D31645">
        <w:rPr>
          <w:rFonts w:eastAsia="Times New Roman"/>
          <w:bCs/>
          <w:sz w:val="22"/>
          <w:szCs w:val="22"/>
        </w:rPr>
        <w:t xml:space="preserve">если Арендатор не выполняет обязательства, предусмотренные пунктами 3.2.1., </w:t>
      </w:r>
      <w:r w:rsidRPr="00D31645">
        <w:rPr>
          <w:rFonts w:eastAsia="Times New Roman"/>
          <w:sz w:val="22"/>
          <w:szCs w:val="22"/>
        </w:rPr>
        <w:fldChar w:fldCharType="begin"/>
      </w:r>
      <w:r w:rsidRPr="00D31645">
        <w:rPr>
          <w:rFonts w:eastAsia="Times New Roman"/>
          <w:sz w:val="22"/>
          <w:szCs w:val="22"/>
        </w:rPr>
        <w:instrText xml:space="preserve"> REF _Ref352753016 \r \h  \* MERGEFORMAT </w:instrText>
      </w:r>
      <w:r w:rsidRPr="00D31645">
        <w:rPr>
          <w:rFonts w:eastAsia="Times New Roman"/>
          <w:sz w:val="22"/>
          <w:szCs w:val="22"/>
        </w:rPr>
      </w:r>
      <w:r w:rsidRPr="00D31645">
        <w:rPr>
          <w:rFonts w:eastAsia="Times New Roman"/>
          <w:sz w:val="22"/>
          <w:szCs w:val="22"/>
        </w:rPr>
        <w:fldChar w:fldCharType="separate"/>
      </w:r>
      <w:r w:rsidR="00220D56" w:rsidRPr="00220D56">
        <w:rPr>
          <w:rFonts w:eastAsia="Times New Roman"/>
          <w:bCs/>
          <w:sz w:val="22"/>
          <w:szCs w:val="22"/>
        </w:rPr>
        <w:t>3.2.15</w:t>
      </w:r>
      <w:r w:rsidRPr="00D31645">
        <w:rPr>
          <w:rFonts w:eastAsia="Times New Roman"/>
          <w:sz w:val="22"/>
          <w:szCs w:val="22"/>
        </w:rPr>
        <w:fldChar w:fldCharType="end"/>
      </w:r>
      <w:r>
        <w:rPr>
          <w:rFonts w:eastAsia="Times New Roman"/>
          <w:sz w:val="22"/>
          <w:szCs w:val="22"/>
        </w:rPr>
        <w:t>, 3.2.16</w:t>
      </w:r>
      <w:r w:rsidRPr="00D31645">
        <w:rPr>
          <w:rFonts w:eastAsia="Times New Roman"/>
          <w:sz w:val="22"/>
          <w:szCs w:val="22"/>
        </w:rPr>
        <w:t xml:space="preserve"> и разделом</w:t>
      </w:r>
      <w:r w:rsidRPr="00D31645">
        <w:rPr>
          <w:rFonts w:eastAsia="Times New Roman"/>
          <w:bCs/>
          <w:sz w:val="22"/>
          <w:szCs w:val="22"/>
        </w:rPr>
        <w:t xml:space="preserve"> </w:t>
      </w:r>
      <w:r w:rsidRPr="00D31645">
        <w:rPr>
          <w:rFonts w:eastAsia="Times New Roman"/>
          <w:sz w:val="22"/>
          <w:szCs w:val="22"/>
        </w:rPr>
        <w:t>9</w:t>
      </w:r>
      <w:r w:rsidRPr="00D31645">
        <w:rPr>
          <w:rFonts w:eastAsia="Times New Roman"/>
          <w:bCs/>
          <w:sz w:val="22"/>
          <w:szCs w:val="22"/>
        </w:rPr>
        <w:t xml:space="preserve"> настоящего Договора.</w:t>
      </w:r>
    </w:p>
    <w:p w:rsidR="00622FF2" w:rsidRDefault="00622FF2" w:rsidP="00622FF2">
      <w:pPr>
        <w:ind w:firstLine="709"/>
        <w:rPr>
          <w:rFonts w:eastAsia="Times New Roman"/>
          <w:bCs/>
          <w:sz w:val="24"/>
          <w:szCs w:val="24"/>
        </w:rPr>
      </w:pPr>
      <w:r>
        <w:rPr>
          <w:rFonts w:eastAsia="Times New Roman"/>
          <w:bCs/>
          <w:sz w:val="24"/>
          <w:szCs w:val="24"/>
        </w:rPr>
        <w:t>е) если Арендодателю станет известно о том, что:</w:t>
      </w:r>
    </w:p>
    <w:p w:rsidR="00622FF2" w:rsidRDefault="00622FF2" w:rsidP="00622FF2">
      <w:pPr>
        <w:ind w:firstLine="709"/>
        <w:rPr>
          <w:rFonts w:eastAsia="Times New Roman"/>
          <w:bCs/>
          <w:sz w:val="24"/>
          <w:szCs w:val="24"/>
        </w:rPr>
      </w:pPr>
      <w:r>
        <w:rPr>
          <w:rFonts w:eastAsia="Times New Roman"/>
          <w:bCs/>
          <w:sz w:val="24"/>
          <w:szCs w:val="24"/>
        </w:rPr>
        <w:t>- Арендатор находится в процессе ликвидации или банкротства;</w:t>
      </w:r>
    </w:p>
    <w:p w:rsidR="00622FF2" w:rsidRDefault="00622FF2" w:rsidP="00622FF2">
      <w:pPr>
        <w:ind w:firstLine="709"/>
        <w:rPr>
          <w:rFonts w:eastAsia="Times New Roman"/>
          <w:bCs/>
          <w:sz w:val="24"/>
          <w:szCs w:val="24"/>
        </w:rPr>
      </w:pPr>
      <w:r>
        <w:rPr>
          <w:rFonts w:eastAsia="Times New Roman"/>
          <w:bCs/>
          <w:sz w:val="24"/>
          <w:szCs w:val="24"/>
        </w:rPr>
        <w:t>- Арендатор имеет задолженность перед налоговыми органами по уплате налогов, сборов, пеней и штрафов, превышающую 25% балансовой стоимости активов Арендатора;</w:t>
      </w:r>
    </w:p>
    <w:p w:rsidR="00622FF2" w:rsidRDefault="00622FF2" w:rsidP="00622FF2">
      <w:pPr>
        <w:ind w:firstLine="709"/>
        <w:rPr>
          <w:rFonts w:eastAsia="Times New Roman"/>
          <w:bCs/>
          <w:sz w:val="24"/>
          <w:szCs w:val="24"/>
        </w:rPr>
      </w:pPr>
      <w:r>
        <w:rPr>
          <w:rFonts w:eastAsia="Times New Roman"/>
          <w:bCs/>
          <w:sz w:val="24"/>
          <w:szCs w:val="24"/>
        </w:rPr>
        <w:t>- на имущество Арендатора, необходимое для выполнения настоящего Договора, наложен арест по решению суда, административного органа и (или) его экономическая деятельность приостановлена.</w:t>
      </w:r>
    </w:p>
    <w:p w:rsidR="00622FF2" w:rsidRPr="00D31645" w:rsidRDefault="00622FF2" w:rsidP="00622FF2">
      <w:pPr>
        <w:tabs>
          <w:tab w:val="left" w:pos="0"/>
        </w:tabs>
        <w:ind w:firstLine="709"/>
        <w:rPr>
          <w:rFonts w:eastAsia="Times New Roman"/>
          <w:bCs/>
          <w:sz w:val="22"/>
          <w:szCs w:val="22"/>
        </w:rPr>
      </w:pPr>
      <w:proofErr w:type="gramStart"/>
      <w:r w:rsidRPr="00D31645">
        <w:rPr>
          <w:rFonts w:eastAsia="Times New Roman"/>
          <w:bCs/>
          <w:sz w:val="22"/>
          <w:szCs w:val="22"/>
        </w:rPr>
        <w:t>В случае отказа Арендодателя от настоящего Договора в одностороннем порядке без обращения в суд</w:t>
      </w:r>
      <w:proofErr w:type="gramEnd"/>
      <w:r w:rsidRPr="00D31645">
        <w:rPr>
          <w:rFonts w:eastAsia="Times New Roman"/>
          <w:bCs/>
          <w:sz w:val="22"/>
          <w:szCs w:val="22"/>
        </w:rPr>
        <w:t xml:space="preserve"> Арендодатель направляет Арендатору письменное уведомление. </w:t>
      </w:r>
    </w:p>
    <w:p w:rsidR="00622FF2" w:rsidRPr="00D31645" w:rsidRDefault="00622FF2" w:rsidP="00622FF2">
      <w:pPr>
        <w:tabs>
          <w:tab w:val="left" w:pos="0"/>
          <w:tab w:val="left" w:pos="1046"/>
        </w:tabs>
        <w:autoSpaceDE w:val="0"/>
        <w:autoSpaceDN w:val="0"/>
        <w:adjustRightInd w:val="0"/>
        <w:ind w:firstLine="709"/>
        <w:rPr>
          <w:rFonts w:eastAsia="Times New Roman"/>
          <w:spacing w:val="-10"/>
          <w:sz w:val="22"/>
          <w:szCs w:val="22"/>
        </w:rPr>
      </w:pPr>
      <w:r w:rsidRPr="00D31645">
        <w:rPr>
          <w:rFonts w:eastAsia="Times New Roman"/>
          <w:sz w:val="22"/>
          <w:szCs w:val="22"/>
        </w:rPr>
        <w:t xml:space="preserve">Договор считается расторгнутым </w:t>
      </w:r>
      <w:proofErr w:type="gramStart"/>
      <w:r w:rsidRPr="00D31645">
        <w:rPr>
          <w:rFonts w:eastAsia="Times New Roman"/>
          <w:sz w:val="22"/>
          <w:szCs w:val="22"/>
        </w:rPr>
        <w:t>с даты уведомления</w:t>
      </w:r>
      <w:proofErr w:type="gramEnd"/>
      <w:r w:rsidRPr="00D31645">
        <w:rPr>
          <w:rFonts w:eastAsia="Times New Roman"/>
          <w:sz w:val="22"/>
          <w:szCs w:val="22"/>
        </w:rPr>
        <w:t xml:space="preserve"> Арендатора об отказе от исполнения Договора. </w:t>
      </w:r>
      <w:proofErr w:type="gramStart"/>
      <w:r w:rsidRPr="00D31645">
        <w:rPr>
          <w:rFonts w:eastAsia="Times New Roman"/>
          <w:sz w:val="22"/>
          <w:szCs w:val="22"/>
        </w:rPr>
        <w:t>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либо дата отметки почтовой службы на заказной корреспонденции об отсутствии (выбытии) Арендатора по указанному в Договоре, почтовому адресу,</w:t>
      </w:r>
      <w:r w:rsidRPr="00D31645">
        <w:rPr>
          <w:rFonts w:eastAsia="Times New Roman"/>
          <w:spacing w:val="-10"/>
          <w:sz w:val="22"/>
          <w:szCs w:val="22"/>
        </w:rPr>
        <w:t xml:space="preserve"> либо об отказе адресата от получения заказной корреспонденции, либо о возвращении заказной корреспонденции в связи с</w:t>
      </w:r>
      <w:proofErr w:type="gramEnd"/>
      <w:r w:rsidRPr="00D31645">
        <w:rPr>
          <w:rFonts w:eastAsia="Times New Roman"/>
          <w:spacing w:val="-10"/>
          <w:sz w:val="22"/>
          <w:szCs w:val="22"/>
        </w:rPr>
        <w:t xml:space="preserve"> истечением срока хранения (при направлении извещения заказной почтой).</w:t>
      </w:r>
    </w:p>
    <w:p w:rsidR="00622FF2" w:rsidRPr="00D31645" w:rsidRDefault="00622FF2" w:rsidP="00622FF2">
      <w:pPr>
        <w:tabs>
          <w:tab w:val="left" w:pos="1134"/>
        </w:tabs>
        <w:autoSpaceDE w:val="0"/>
        <w:autoSpaceDN w:val="0"/>
        <w:adjustRightInd w:val="0"/>
        <w:ind w:left="709"/>
        <w:contextualSpacing/>
        <w:rPr>
          <w:rFonts w:eastAsia="Times New Roman"/>
          <w:sz w:val="22"/>
          <w:szCs w:val="22"/>
        </w:rPr>
      </w:pPr>
    </w:p>
    <w:p w:rsidR="00622FF2" w:rsidRPr="00D31645" w:rsidRDefault="00622FF2" w:rsidP="00622FF2">
      <w:pPr>
        <w:numPr>
          <w:ilvl w:val="0"/>
          <w:numId w:val="8"/>
        </w:numPr>
        <w:suppressAutoHyphens/>
        <w:contextualSpacing/>
        <w:jc w:val="center"/>
        <w:rPr>
          <w:rFonts w:eastAsia="Times New Roman"/>
          <w:sz w:val="22"/>
          <w:szCs w:val="22"/>
        </w:rPr>
      </w:pPr>
      <w:r w:rsidRPr="00D31645">
        <w:rPr>
          <w:rFonts w:eastAsia="Times New Roman"/>
          <w:spacing w:val="-3"/>
          <w:sz w:val="22"/>
          <w:szCs w:val="22"/>
        </w:rPr>
        <w:t xml:space="preserve"> Порядок разрешения споров</w:t>
      </w:r>
    </w:p>
    <w:p w:rsidR="00622FF2" w:rsidRPr="00D31645" w:rsidRDefault="00622FF2" w:rsidP="00622FF2">
      <w:pPr>
        <w:suppressAutoHyphens/>
        <w:ind w:firstLine="420"/>
        <w:rPr>
          <w:rFonts w:eastAsia="Times New Roman"/>
          <w:sz w:val="22"/>
          <w:szCs w:val="22"/>
        </w:rPr>
      </w:pPr>
      <w:r w:rsidRPr="00D31645">
        <w:rPr>
          <w:rFonts w:eastAsia="Times New Roman"/>
          <w:spacing w:val="-3"/>
          <w:sz w:val="22"/>
          <w:szCs w:val="22"/>
        </w:rPr>
        <w:t> </w:t>
      </w:r>
    </w:p>
    <w:p w:rsidR="00622FF2" w:rsidRPr="00D31645" w:rsidRDefault="00622FF2" w:rsidP="00622FF2">
      <w:pPr>
        <w:numPr>
          <w:ilvl w:val="1"/>
          <w:numId w:val="8"/>
        </w:numPr>
        <w:tabs>
          <w:tab w:val="left" w:pos="1701"/>
        </w:tabs>
        <w:ind w:left="0" w:firstLine="709"/>
        <w:contextualSpacing/>
        <w:rPr>
          <w:rFonts w:eastAsia="Times New Roman"/>
          <w:sz w:val="22"/>
          <w:szCs w:val="22"/>
        </w:rPr>
      </w:pPr>
      <w:r w:rsidRPr="00D31645">
        <w:rPr>
          <w:rFonts w:eastAsia="Times New Roman"/>
          <w:color w:val="000000"/>
          <w:sz w:val="22"/>
          <w:szCs w:val="22"/>
        </w:rPr>
        <w:t xml:space="preserve">Споры, возникающие </w:t>
      </w:r>
      <w:r w:rsidRPr="00D31645">
        <w:rPr>
          <w:rFonts w:eastAsia="Times New Roman"/>
          <w:sz w:val="22"/>
          <w:szCs w:val="22"/>
        </w:rPr>
        <w:t>в ходе исполнения настоящего Договора, Стороны будут решать путем проведения переговоров.</w:t>
      </w:r>
    </w:p>
    <w:p w:rsidR="00622FF2" w:rsidRPr="00AB37FB" w:rsidRDefault="00622FF2" w:rsidP="00622FF2">
      <w:pPr>
        <w:pStyle w:val="a5"/>
        <w:numPr>
          <w:ilvl w:val="1"/>
          <w:numId w:val="8"/>
        </w:numPr>
        <w:tabs>
          <w:tab w:val="left" w:pos="1701"/>
        </w:tabs>
        <w:spacing w:after="0" w:line="240" w:lineRule="auto"/>
        <w:ind w:left="0" w:firstLine="709"/>
        <w:jc w:val="both"/>
        <w:rPr>
          <w:rFonts w:ascii="Times New Roman" w:eastAsia="Times New Roman" w:hAnsi="Times New Roman"/>
        </w:rPr>
      </w:pPr>
      <w:r w:rsidRPr="00AB37FB">
        <w:rPr>
          <w:rFonts w:ascii="Times New Roman" w:eastAsia="Times New Roman" w:hAnsi="Times New Roman"/>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w:t>
      </w:r>
    </w:p>
    <w:p w:rsidR="00622FF2" w:rsidRPr="00D31645" w:rsidRDefault="00622FF2" w:rsidP="00622FF2">
      <w:pPr>
        <w:pStyle w:val="a5"/>
        <w:tabs>
          <w:tab w:val="left" w:pos="1701"/>
        </w:tabs>
        <w:spacing w:after="0" w:line="240" w:lineRule="auto"/>
        <w:ind w:left="1134" w:firstLine="709"/>
        <w:jc w:val="both"/>
        <w:rPr>
          <w:rFonts w:eastAsia="Times New Roman"/>
        </w:rPr>
      </w:pPr>
      <w:r w:rsidRPr="00D31645">
        <w:rPr>
          <w:rFonts w:eastAsia="Times New Roman"/>
        </w:rPr>
        <w:t> </w:t>
      </w:r>
    </w:p>
    <w:p w:rsidR="00622FF2" w:rsidRPr="00D31645" w:rsidRDefault="00622FF2" w:rsidP="00622FF2">
      <w:pPr>
        <w:numPr>
          <w:ilvl w:val="0"/>
          <w:numId w:val="8"/>
        </w:numPr>
        <w:ind w:firstLine="709"/>
        <w:jc w:val="center"/>
        <w:rPr>
          <w:rFonts w:eastAsia="Times New Roman"/>
          <w:sz w:val="22"/>
          <w:szCs w:val="22"/>
        </w:rPr>
      </w:pPr>
      <w:bookmarkStart w:id="23" w:name="_Ref352753026"/>
      <w:r w:rsidRPr="00D31645">
        <w:rPr>
          <w:rFonts w:eastAsia="Times New Roman"/>
          <w:sz w:val="22"/>
          <w:szCs w:val="22"/>
        </w:rPr>
        <w:t>Раскрытие информации</w:t>
      </w:r>
      <w:bookmarkEnd w:id="23"/>
    </w:p>
    <w:p w:rsidR="00622FF2" w:rsidRPr="00D31645" w:rsidRDefault="00622FF2" w:rsidP="00622FF2">
      <w:pPr>
        <w:ind w:firstLine="709"/>
        <w:rPr>
          <w:rFonts w:eastAsia="Times New Roman"/>
          <w:sz w:val="22"/>
          <w:szCs w:val="22"/>
        </w:rPr>
      </w:pPr>
    </w:p>
    <w:p w:rsidR="00622FF2" w:rsidRPr="00D31645" w:rsidRDefault="00622FF2" w:rsidP="00622FF2">
      <w:pPr>
        <w:numPr>
          <w:ilvl w:val="1"/>
          <w:numId w:val="8"/>
        </w:numPr>
        <w:tabs>
          <w:tab w:val="left" w:pos="0"/>
          <w:tab w:val="left" w:pos="1701"/>
        </w:tabs>
        <w:ind w:left="0" w:firstLine="709"/>
        <w:contextualSpacing/>
        <w:rPr>
          <w:rFonts w:eastAsia="Times New Roman"/>
          <w:bCs/>
          <w:sz w:val="22"/>
          <w:szCs w:val="22"/>
        </w:rPr>
      </w:pPr>
      <w:r w:rsidRPr="00D31645">
        <w:rPr>
          <w:rFonts w:eastAsia="Times New Roman"/>
          <w:bCs/>
          <w:sz w:val="22"/>
          <w:szCs w:val="22"/>
        </w:rPr>
        <w:t>Раскрытие информации Арендатором.</w:t>
      </w:r>
    </w:p>
    <w:p w:rsidR="00622FF2" w:rsidRPr="00D31645" w:rsidRDefault="00622FF2" w:rsidP="00622FF2">
      <w:pPr>
        <w:numPr>
          <w:ilvl w:val="2"/>
          <w:numId w:val="8"/>
        </w:numPr>
        <w:tabs>
          <w:tab w:val="left" w:pos="0"/>
          <w:tab w:val="left" w:pos="851"/>
          <w:tab w:val="left" w:pos="1701"/>
        </w:tabs>
        <w:ind w:left="0" w:firstLine="709"/>
        <w:contextualSpacing/>
        <w:rPr>
          <w:rFonts w:eastAsia="Times New Roman"/>
          <w:bCs/>
          <w:sz w:val="22"/>
          <w:szCs w:val="22"/>
        </w:rPr>
      </w:pPr>
      <w:r w:rsidRPr="00D31645">
        <w:rPr>
          <w:rFonts w:eastAsia="Times New Roman"/>
          <w:bCs/>
          <w:sz w:val="22"/>
          <w:szCs w:val="22"/>
        </w:rPr>
        <w:t>Арендатор гарантирует Арендодателю, что сведения и документы в отношении всей цепочки собственников и руководителей, включая бенефициаров (в том числе конечных), Арендатора (далее – Сведения), переданные Арендодателю с адреса электронной почты Арендатора ____________ на адрес электронной почты Арендодателя ___________, являются полными, точными и достоверными.</w:t>
      </w:r>
    </w:p>
    <w:p w:rsidR="00622FF2" w:rsidRPr="00D31645" w:rsidRDefault="00622FF2" w:rsidP="00622FF2">
      <w:pPr>
        <w:numPr>
          <w:ilvl w:val="2"/>
          <w:numId w:val="8"/>
        </w:numPr>
        <w:tabs>
          <w:tab w:val="left" w:pos="0"/>
          <w:tab w:val="left" w:pos="851"/>
          <w:tab w:val="left" w:pos="1701"/>
        </w:tabs>
        <w:ind w:left="0" w:firstLine="709"/>
        <w:contextualSpacing/>
        <w:rPr>
          <w:rFonts w:eastAsia="Times New Roman"/>
          <w:bCs/>
          <w:sz w:val="22"/>
          <w:szCs w:val="22"/>
        </w:rPr>
      </w:pPr>
      <w:r w:rsidRPr="00D31645">
        <w:rPr>
          <w:rFonts w:eastAsia="Times New Roman"/>
          <w:bCs/>
          <w:sz w:val="22"/>
          <w:szCs w:val="22"/>
        </w:rPr>
        <w:t>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Арендатора.</w:t>
      </w:r>
    </w:p>
    <w:p w:rsidR="00622FF2" w:rsidRPr="00D31645" w:rsidRDefault="00622FF2" w:rsidP="00622FF2">
      <w:pPr>
        <w:numPr>
          <w:ilvl w:val="2"/>
          <w:numId w:val="8"/>
        </w:numPr>
        <w:tabs>
          <w:tab w:val="left" w:pos="0"/>
          <w:tab w:val="left" w:pos="851"/>
          <w:tab w:val="left" w:pos="1701"/>
        </w:tabs>
        <w:ind w:left="0" w:firstLine="709"/>
        <w:contextualSpacing/>
        <w:rPr>
          <w:rFonts w:eastAsia="Times New Roman"/>
          <w:bCs/>
          <w:sz w:val="22"/>
          <w:szCs w:val="22"/>
        </w:rPr>
      </w:pPr>
      <w:proofErr w:type="gramStart"/>
      <w:r w:rsidRPr="00D31645">
        <w:rPr>
          <w:rFonts w:eastAsia="Times New Roman"/>
          <w:bCs/>
          <w:sz w:val="22"/>
          <w:szCs w:val="22"/>
        </w:rPr>
        <w:t>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компетентным органам государственной власти (в том числе</w:t>
      </w:r>
      <w:proofErr w:type="gramEnd"/>
      <w:r w:rsidRPr="00D31645">
        <w:rPr>
          <w:rFonts w:eastAsia="Times New Roman"/>
          <w:bCs/>
          <w:sz w:val="22"/>
          <w:szCs w:val="22"/>
        </w:rPr>
        <w:t xml:space="preserve">, </w:t>
      </w:r>
      <w:proofErr w:type="gramStart"/>
      <w:r w:rsidRPr="00D31645">
        <w:rPr>
          <w:rFonts w:eastAsia="Times New Roman"/>
          <w:bCs/>
          <w:sz w:val="22"/>
          <w:szCs w:val="22"/>
        </w:rPr>
        <w:t xml:space="preserve">Федеральной налоговой службе Российской Федерации, Минэнерго России, </w:t>
      </w:r>
      <w:proofErr w:type="spellStart"/>
      <w:r w:rsidRPr="00D31645">
        <w:rPr>
          <w:rFonts w:eastAsia="Times New Roman"/>
          <w:bCs/>
          <w:sz w:val="22"/>
          <w:szCs w:val="22"/>
        </w:rPr>
        <w:t>Росфинмониторингу</w:t>
      </w:r>
      <w:proofErr w:type="spellEnd"/>
      <w:r w:rsidRPr="00D31645">
        <w:rPr>
          <w:rFonts w:eastAsia="Times New Roman"/>
          <w:bCs/>
          <w:sz w:val="22"/>
          <w:szCs w:val="22"/>
        </w:rPr>
        <w:t>, Правительству Российской Федерации) и последующую обработку Сведений такими органами (далее – «Раскрытие Сведений»).</w:t>
      </w:r>
      <w:proofErr w:type="gramEnd"/>
      <w:r w:rsidRPr="00D31645">
        <w:rPr>
          <w:rFonts w:eastAsia="Times New Roman"/>
          <w:bCs/>
          <w:sz w:val="22"/>
          <w:szCs w:val="22"/>
        </w:rPr>
        <w:t xml:space="preserve"> Арендатор освобождает Арендодателя от любой ответственности в связи с Раскрытием Сведений, в том числе, возмещает Арендодателю убытки, понесенные в связи с предъявлением Арендодателю претензий, исков и требований любыми третьими лицами, чьи права были или могли быть нарушены таким Раскрытием Сведений.</w:t>
      </w:r>
    </w:p>
    <w:p w:rsidR="00622FF2" w:rsidRPr="00D31645" w:rsidRDefault="00622FF2" w:rsidP="00622FF2">
      <w:pPr>
        <w:numPr>
          <w:ilvl w:val="2"/>
          <w:numId w:val="8"/>
        </w:numPr>
        <w:tabs>
          <w:tab w:val="left" w:pos="0"/>
          <w:tab w:val="left" w:pos="851"/>
          <w:tab w:val="left" w:pos="1701"/>
        </w:tabs>
        <w:ind w:left="0" w:firstLine="709"/>
        <w:contextualSpacing/>
        <w:rPr>
          <w:rFonts w:eastAsia="Times New Roman"/>
          <w:bCs/>
          <w:sz w:val="22"/>
          <w:szCs w:val="22"/>
        </w:rPr>
      </w:pPr>
      <w:proofErr w:type="gramStart"/>
      <w:r w:rsidRPr="00D31645">
        <w:rPr>
          <w:rFonts w:eastAsia="Times New Roman"/>
          <w:bCs/>
          <w:sz w:val="22"/>
          <w:szCs w:val="22"/>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 причиненных прекращением Договора.</w:t>
      </w:r>
      <w:proofErr w:type="gramEnd"/>
      <w:r w:rsidRPr="00D31645">
        <w:rPr>
          <w:rFonts w:eastAsia="Times New Roman"/>
          <w:bCs/>
          <w:sz w:val="22"/>
          <w:szCs w:val="22"/>
        </w:rPr>
        <w:t xml:space="preserve"> Договор считается расторгнутым </w:t>
      </w:r>
      <w:proofErr w:type="gramStart"/>
      <w:r w:rsidRPr="00D31645">
        <w:rPr>
          <w:rFonts w:eastAsia="Times New Roman"/>
          <w:bCs/>
          <w:sz w:val="22"/>
          <w:szCs w:val="22"/>
        </w:rPr>
        <w:t>с даты получения</w:t>
      </w:r>
      <w:proofErr w:type="gramEnd"/>
      <w:r w:rsidRPr="00D31645">
        <w:rPr>
          <w:rFonts w:eastAsia="Times New Roman"/>
          <w:bCs/>
          <w:sz w:val="22"/>
          <w:szCs w:val="22"/>
        </w:rPr>
        <w:t xml:space="preserve"> Арендатором соответствующего письменного уведомления Арендодателя, если более поздняя дата не будет установлена в уведомлении.</w:t>
      </w:r>
    </w:p>
    <w:p w:rsidR="00622FF2" w:rsidRPr="00D31645" w:rsidRDefault="00622FF2" w:rsidP="00622FF2">
      <w:pPr>
        <w:numPr>
          <w:ilvl w:val="1"/>
          <w:numId w:val="8"/>
        </w:numPr>
        <w:tabs>
          <w:tab w:val="left" w:pos="0"/>
          <w:tab w:val="left" w:pos="1701"/>
        </w:tabs>
        <w:ind w:left="0" w:firstLine="709"/>
        <w:contextualSpacing/>
        <w:rPr>
          <w:rFonts w:eastAsia="Times New Roman"/>
          <w:bCs/>
          <w:sz w:val="22"/>
          <w:szCs w:val="22"/>
        </w:rPr>
      </w:pPr>
      <w:r w:rsidRPr="00D31645">
        <w:rPr>
          <w:rFonts w:eastAsia="Times New Roman"/>
          <w:bCs/>
          <w:sz w:val="22"/>
          <w:szCs w:val="22"/>
        </w:rPr>
        <w:t>Арендатор и Арендодатель подтверждают, что условия Договора о предоставлении Сведений, а также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rsidR="00622FF2" w:rsidRPr="00D31645" w:rsidRDefault="00622FF2" w:rsidP="00622FF2">
      <w:pPr>
        <w:tabs>
          <w:tab w:val="left" w:pos="0"/>
          <w:tab w:val="left" w:pos="1701"/>
        </w:tabs>
        <w:ind w:firstLine="709"/>
        <w:jc w:val="center"/>
        <w:rPr>
          <w:rFonts w:eastAsia="Times New Roman"/>
          <w:sz w:val="22"/>
          <w:szCs w:val="22"/>
        </w:rPr>
      </w:pPr>
    </w:p>
    <w:p w:rsidR="00622FF2" w:rsidRPr="00D31645" w:rsidRDefault="00622FF2" w:rsidP="00622FF2">
      <w:pPr>
        <w:numPr>
          <w:ilvl w:val="0"/>
          <w:numId w:val="8"/>
        </w:numPr>
        <w:ind w:firstLine="709"/>
        <w:contextualSpacing/>
        <w:jc w:val="center"/>
        <w:rPr>
          <w:rFonts w:eastAsia="Times New Roman"/>
          <w:sz w:val="22"/>
          <w:szCs w:val="22"/>
        </w:rPr>
      </w:pPr>
      <w:r w:rsidRPr="00D31645">
        <w:rPr>
          <w:rFonts w:eastAsia="Times New Roman"/>
          <w:sz w:val="22"/>
          <w:szCs w:val="22"/>
        </w:rPr>
        <w:t xml:space="preserve"> Прочие условия</w:t>
      </w:r>
    </w:p>
    <w:p w:rsidR="00622FF2" w:rsidRPr="00D31645" w:rsidRDefault="00622FF2" w:rsidP="00622FF2">
      <w:pPr>
        <w:ind w:firstLine="709"/>
        <w:jc w:val="center"/>
        <w:rPr>
          <w:rFonts w:eastAsia="Times New Roman"/>
          <w:sz w:val="22"/>
          <w:szCs w:val="22"/>
        </w:rPr>
      </w:pPr>
      <w:r w:rsidRPr="00D31645">
        <w:rPr>
          <w:rFonts w:eastAsia="Times New Roman"/>
          <w:sz w:val="22"/>
          <w:szCs w:val="22"/>
        </w:rPr>
        <w:t> </w:t>
      </w:r>
    </w:p>
    <w:p w:rsidR="00622FF2" w:rsidRPr="00D31645" w:rsidRDefault="00622FF2" w:rsidP="00622FF2">
      <w:pPr>
        <w:numPr>
          <w:ilvl w:val="1"/>
          <w:numId w:val="7"/>
        </w:numPr>
        <w:tabs>
          <w:tab w:val="left" w:pos="851"/>
          <w:tab w:val="left" w:pos="1418"/>
        </w:tabs>
        <w:suppressAutoHyphens/>
        <w:ind w:left="0" w:firstLine="709"/>
        <w:contextualSpacing/>
        <w:rPr>
          <w:rFonts w:eastAsia="Times New Roman"/>
          <w:sz w:val="22"/>
          <w:szCs w:val="22"/>
        </w:rPr>
      </w:pPr>
      <w:r w:rsidRPr="00D31645">
        <w:rPr>
          <w:rFonts w:eastAsia="Times New Roman"/>
          <w:sz w:val="22"/>
          <w:szCs w:val="22"/>
        </w:rPr>
        <w:t>Приложения №№ 1, 2, 3, 4</w:t>
      </w:r>
      <w:r>
        <w:rPr>
          <w:rFonts w:eastAsia="Times New Roman"/>
          <w:sz w:val="22"/>
          <w:szCs w:val="22"/>
        </w:rPr>
        <w:t>, 5</w:t>
      </w:r>
      <w:r w:rsidRPr="00D31645">
        <w:rPr>
          <w:rFonts w:eastAsia="Times New Roman"/>
          <w:sz w:val="22"/>
          <w:szCs w:val="22"/>
        </w:rPr>
        <w:t xml:space="preserve"> являются</w:t>
      </w:r>
      <w:r w:rsidRPr="00D31645">
        <w:rPr>
          <w:rFonts w:eastAsia="Times New Roman"/>
          <w:spacing w:val="-3"/>
          <w:sz w:val="22"/>
          <w:szCs w:val="22"/>
        </w:rPr>
        <w:t xml:space="preserve"> неотъемлемой частью </w:t>
      </w:r>
      <w:r w:rsidRPr="00D31645">
        <w:rPr>
          <w:rFonts w:eastAsia="Times New Roman"/>
          <w:sz w:val="22"/>
          <w:szCs w:val="22"/>
        </w:rPr>
        <w:t>настоящего Договора</w:t>
      </w:r>
      <w:r w:rsidRPr="00D31645">
        <w:rPr>
          <w:rFonts w:eastAsia="Times New Roman"/>
          <w:spacing w:val="-3"/>
          <w:sz w:val="22"/>
          <w:szCs w:val="22"/>
        </w:rPr>
        <w:t>.</w:t>
      </w:r>
    </w:p>
    <w:p w:rsidR="00622FF2" w:rsidRPr="00D31645" w:rsidRDefault="00622FF2" w:rsidP="00622FF2">
      <w:pPr>
        <w:numPr>
          <w:ilvl w:val="1"/>
          <w:numId w:val="7"/>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Реорганизация Арендодателя, а также перемена собственника  Объектов аренды не являются основанием для изменения условий или расторжения настоящего Договора.</w:t>
      </w:r>
    </w:p>
    <w:p w:rsidR="00622FF2" w:rsidRPr="00D31645" w:rsidRDefault="00622FF2" w:rsidP="00622FF2">
      <w:pPr>
        <w:numPr>
          <w:ilvl w:val="1"/>
          <w:numId w:val="7"/>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При изменении наименования, местонахождения, банковских реквизитов или реорганизации одной из Сторон, она обязана письменно в  10-дневный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22FF2" w:rsidRPr="00D31645" w:rsidRDefault="00622FF2" w:rsidP="00622FF2">
      <w:pPr>
        <w:numPr>
          <w:ilvl w:val="1"/>
          <w:numId w:val="7"/>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Все уведомления, направляемые Сторонами друг другу, оформляются в письменном виде и вручаются путем непосредственной передачи уполномоченному представителю Стороны через экспедицию, курьера, канцелярию, либо путем направления почтового отправления с уведомлением о вручении.</w:t>
      </w:r>
    </w:p>
    <w:p w:rsidR="00622FF2" w:rsidRPr="00D31645" w:rsidRDefault="00622FF2" w:rsidP="00622FF2">
      <w:pPr>
        <w:numPr>
          <w:ilvl w:val="1"/>
          <w:numId w:val="7"/>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Стороны обязаны ежеквартально  производить сверку расчетов по обязательствам, возникшим по Договору.</w:t>
      </w:r>
    </w:p>
    <w:p w:rsidR="00622FF2" w:rsidRPr="00D31645" w:rsidRDefault="00622FF2" w:rsidP="00622FF2">
      <w:pPr>
        <w:numPr>
          <w:ilvl w:val="2"/>
          <w:numId w:val="7"/>
        </w:numPr>
        <w:tabs>
          <w:tab w:val="left" w:pos="426"/>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Арендодатель представляет подписанные со своей стороны акты сверки расчетов, составленные на последнее число месяца прошедшего квартала в 2 (двух) экземплярах.</w:t>
      </w:r>
    </w:p>
    <w:p w:rsidR="00622FF2" w:rsidRPr="00D31645" w:rsidRDefault="00622FF2" w:rsidP="00622FF2">
      <w:pPr>
        <w:numPr>
          <w:ilvl w:val="2"/>
          <w:numId w:val="7"/>
        </w:numPr>
        <w:tabs>
          <w:tab w:val="left" w:pos="426"/>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 xml:space="preserve">Арендатор в течение 5 (пяти) дней </w:t>
      </w:r>
      <w:proofErr w:type="gramStart"/>
      <w:r w:rsidRPr="00D31645">
        <w:rPr>
          <w:rFonts w:eastAsia="Times New Roman"/>
          <w:sz w:val="22"/>
          <w:szCs w:val="22"/>
        </w:rPr>
        <w:t>с даты получения</w:t>
      </w:r>
      <w:proofErr w:type="gramEnd"/>
      <w:r w:rsidRPr="00D31645">
        <w:rPr>
          <w:rFonts w:eastAsia="Times New Roman"/>
          <w:sz w:val="22"/>
          <w:szCs w:val="22"/>
        </w:rPr>
        <w:t xml:space="preserve"> акта сверки  подписывает его  и возвращает один экземпляр Арендодателю, либо, при наличии разногласий, направляет в адрес Арендодателя подписанный протокол разногласий.</w:t>
      </w:r>
    </w:p>
    <w:p w:rsidR="00622FF2" w:rsidRPr="00D31645" w:rsidRDefault="00622FF2" w:rsidP="00622FF2">
      <w:pPr>
        <w:tabs>
          <w:tab w:val="left" w:pos="426"/>
          <w:tab w:val="left" w:pos="851"/>
          <w:tab w:val="left" w:pos="1418"/>
          <w:tab w:val="left" w:pos="1701"/>
        </w:tabs>
        <w:suppressAutoHyphens/>
        <w:ind w:firstLine="709"/>
        <w:contextualSpacing/>
        <w:rPr>
          <w:rFonts w:eastAsia="Times New Roman"/>
          <w:sz w:val="22"/>
          <w:szCs w:val="22"/>
        </w:rPr>
      </w:pPr>
      <w:r w:rsidRPr="00D31645">
        <w:rPr>
          <w:rFonts w:eastAsia="Times New Roman"/>
          <w:sz w:val="22"/>
          <w:szCs w:val="22"/>
        </w:rPr>
        <w:t>В случае прекращения действия настоящего Договора Стороны обязуются провести сверку расчетов по обязательствам, возникшим из настоящего Договора.</w:t>
      </w:r>
    </w:p>
    <w:p w:rsidR="00622FF2" w:rsidRPr="00D31645" w:rsidRDefault="00622FF2" w:rsidP="00622FF2">
      <w:pPr>
        <w:numPr>
          <w:ilvl w:val="1"/>
          <w:numId w:val="7"/>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Арендодатель по согласованию с Арендатором вправе установить сроки проведения капитального и текущего ремонта Объектов аренды в соответствии с установленными нормативами.</w:t>
      </w:r>
    </w:p>
    <w:p w:rsidR="00622FF2" w:rsidRPr="00D31645" w:rsidRDefault="00622FF2" w:rsidP="00622FF2">
      <w:pPr>
        <w:numPr>
          <w:ilvl w:val="1"/>
          <w:numId w:val="7"/>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Окончание срока действия настоящего Договора не освобождает Стороны от ответственности за его нарушение.</w:t>
      </w:r>
    </w:p>
    <w:p w:rsidR="00622FF2" w:rsidRPr="00D31645" w:rsidRDefault="00622FF2" w:rsidP="00622FF2">
      <w:pPr>
        <w:numPr>
          <w:ilvl w:val="1"/>
          <w:numId w:val="7"/>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bCs/>
          <w:sz w:val="22"/>
          <w:szCs w:val="22"/>
        </w:rPr>
        <w:t xml:space="preserve"> В случае обнаружения нарушения Арендатором п. </w:t>
      </w:r>
      <w:r>
        <w:rPr>
          <w:rFonts w:eastAsia="Times New Roman"/>
          <w:bCs/>
          <w:sz w:val="22"/>
          <w:szCs w:val="22"/>
        </w:rPr>
        <w:t xml:space="preserve">3.2.2, </w:t>
      </w:r>
      <w:r w:rsidRPr="00D31645">
        <w:rPr>
          <w:rFonts w:eastAsia="Times New Roman"/>
          <w:sz w:val="22"/>
          <w:szCs w:val="22"/>
        </w:rPr>
        <w:fldChar w:fldCharType="begin"/>
      </w:r>
      <w:r w:rsidRPr="00D31645">
        <w:rPr>
          <w:rFonts w:eastAsia="Times New Roman"/>
          <w:sz w:val="22"/>
          <w:szCs w:val="22"/>
        </w:rPr>
        <w:instrText xml:space="preserve"> REF _Ref357171393 \r \h  \* MERGEFORMAT </w:instrText>
      </w:r>
      <w:r w:rsidRPr="00D31645">
        <w:rPr>
          <w:rFonts w:eastAsia="Times New Roman"/>
          <w:sz w:val="22"/>
          <w:szCs w:val="22"/>
        </w:rPr>
      </w:r>
      <w:r w:rsidRPr="00D31645">
        <w:rPr>
          <w:rFonts w:eastAsia="Times New Roman"/>
          <w:sz w:val="22"/>
          <w:szCs w:val="22"/>
        </w:rPr>
        <w:fldChar w:fldCharType="separate"/>
      </w:r>
      <w:r w:rsidR="00220D56" w:rsidRPr="00220D56">
        <w:rPr>
          <w:rFonts w:eastAsia="Times New Roman"/>
          <w:bCs/>
          <w:sz w:val="22"/>
          <w:szCs w:val="22"/>
        </w:rPr>
        <w:t>3.2.4</w:t>
      </w:r>
      <w:r w:rsidRPr="00D31645">
        <w:rPr>
          <w:rFonts w:eastAsia="Times New Roman"/>
          <w:sz w:val="22"/>
          <w:szCs w:val="22"/>
        </w:rPr>
        <w:fldChar w:fldCharType="end"/>
      </w:r>
      <w:r w:rsidRPr="00D31645">
        <w:rPr>
          <w:rFonts w:eastAsia="Times New Roman"/>
          <w:bCs/>
          <w:sz w:val="22"/>
          <w:szCs w:val="22"/>
        </w:rPr>
        <w:t xml:space="preserve"> </w:t>
      </w:r>
      <w:r>
        <w:rPr>
          <w:rFonts w:eastAsia="Times New Roman"/>
          <w:bCs/>
          <w:sz w:val="22"/>
          <w:szCs w:val="22"/>
        </w:rPr>
        <w:t xml:space="preserve">, 3.2.6, 3.2.8, 3.2.9, 3.2.11, 3.2.18 </w:t>
      </w:r>
      <w:r w:rsidRPr="00D31645">
        <w:rPr>
          <w:rFonts w:eastAsia="Times New Roman"/>
          <w:bCs/>
          <w:sz w:val="22"/>
          <w:szCs w:val="22"/>
        </w:rPr>
        <w:t>Договора Арендодатель вызывает представителя Арендатора для составления акта осмотра. При неявке представителя акт составляется в одностороннем порядке. По результатам осмотра Арендодатель выдает Арендатору предписание с указанием срока устранения допущенных нарушений.</w:t>
      </w:r>
    </w:p>
    <w:p w:rsidR="00622FF2" w:rsidRPr="00042966" w:rsidRDefault="00622FF2" w:rsidP="00622FF2">
      <w:pPr>
        <w:numPr>
          <w:ilvl w:val="1"/>
          <w:numId w:val="7"/>
        </w:numPr>
        <w:tabs>
          <w:tab w:val="left" w:pos="851"/>
          <w:tab w:val="left" w:pos="1418"/>
          <w:tab w:val="left" w:pos="1701"/>
        </w:tabs>
        <w:suppressAutoHyphens/>
        <w:ind w:left="0" w:firstLine="709"/>
        <w:contextualSpacing/>
        <w:rPr>
          <w:rFonts w:eastAsia="Times New Roman"/>
          <w:sz w:val="22"/>
          <w:szCs w:val="22"/>
        </w:rPr>
      </w:pPr>
      <w:r w:rsidRPr="00042966">
        <w:rPr>
          <w:rFonts w:eastAsia="Times New Roman"/>
          <w:sz w:val="22"/>
          <w:szCs w:val="22"/>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её разглашения.</w:t>
      </w:r>
    </w:p>
    <w:p w:rsidR="00622FF2" w:rsidRPr="00042966" w:rsidRDefault="00622FF2" w:rsidP="00622FF2">
      <w:pPr>
        <w:numPr>
          <w:ilvl w:val="1"/>
          <w:numId w:val="7"/>
        </w:numPr>
        <w:tabs>
          <w:tab w:val="left" w:pos="851"/>
          <w:tab w:val="left" w:pos="1418"/>
          <w:tab w:val="left" w:pos="1701"/>
        </w:tabs>
        <w:suppressAutoHyphens/>
        <w:ind w:left="0" w:firstLine="709"/>
        <w:contextualSpacing/>
        <w:rPr>
          <w:rFonts w:eastAsia="Times New Roman"/>
          <w:sz w:val="22"/>
          <w:szCs w:val="22"/>
        </w:rPr>
      </w:pPr>
      <w:r w:rsidRPr="00042966">
        <w:rPr>
          <w:rFonts w:eastAsia="Times New Roman"/>
          <w:sz w:val="22"/>
          <w:szCs w:val="22"/>
        </w:rPr>
        <w:t>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622FF2" w:rsidRPr="00042966" w:rsidRDefault="00622FF2" w:rsidP="00622FF2">
      <w:pPr>
        <w:numPr>
          <w:ilvl w:val="1"/>
          <w:numId w:val="7"/>
        </w:numPr>
        <w:tabs>
          <w:tab w:val="left" w:pos="851"/>
          <w:tab w:val="left" w:pos="1418"/>
          <w:tab w:val="left" w:pos="1701"/>
        </w:tabs>
        <w:suppressAutoHyphens/>
        <w:ind w:left="0" w:firstLine="709"/>
        <w:contextualSpacing/>
        <w:rPr>
          <w:rFonts w:eastAsia="Times New Roman"/>
          <w:sz w:val="22"/>
          <w:szCs w:val="22"/>
        </w:rPr>
      </w:pPr>
      <w:r w:rsidRPr="00042966">
        <w:rPr>
          <w:rFonts w:eastAsia="Times New Roman"/>
          <w:sz w:val="22"/>
          <w:szCs w:val="22"/>
        </w:rPr>
        <w:t>Сторона, получающая конфиденциальную информацию, должна обеспечивать защиту этой информации от  несанкционированного использования, распространения или публикации. Вышеперечисленные обязательства действуют во всё время действия настоящего Договора и в течение 3-х лет после прекращения или расторжения договорных отношений.</w:t>
      </w:r>
    </w:p>
    <w:p w:rsidR="00622FF2" w:rsidRPr="00D31645" w:rsidRDefault="00622FF2" w:rsidP="00622FF2">
      <w:pPr>
        <w:numPr>
          <w:ilvl w:val="1"/>
          <w:numId w:val="7"/>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Взаимоотношения Сторон, не урегулированные настоящим Договором, регулируются законодательством Российской Федерации.</w:t>
      </w:r>
    </w:p>
    <w:p w:rsidR="00622FF2" w:rsidRPr="00D31645" w:rsidRDefault="00622FF2" w:rsidP="00622FF2">
      <w:pPr>
        <w:numPr>
          <w:ilvl w:val="1"/>
          <w:numId w:val="7"/>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 xml:space="preserve">Настоящий Договор составлен в </w:t>
      </w:r>
      <w:r>
        <w:rPr>
          <w:rFonts w:eastAsia="Times New Roman"/>
          <w:sz w:val="22"/>
          <w:szCs w:val="22"/>
        </w:rPr>
        <w:t>трех</w:t>
      </w:r>
      <w:r w:rsidRPr="00D31645">
        <w:rPr>
          <w:rFonts w:eastAsia="Times New Roman"/>
          <w:sz w:val="22"/>
          <w:szCs w:val="22"/>
        </w:rPr>
        <w:t xml:space="preserve"> экземплярах</w:t>
      </w:r>
      <w:r>
        <w:rPr>
          <w:rFonts w:eastAsia="Times New Roman"/>
          <w:sz w:val="22"/>
          <w:szCs w:val="22"/>
        </w:rPr>
        <w:t>,</w:t>
      </w:r>
      <w:r w:rsidRPr="00793578">
        <w:rPr>
          <w:rFonts w:eastAsia="Times New Roman"/>
          <w:sz w:val="22"/>
          <w:szCs w:val="22"/>
        </w:rPr>
        <w:t xml:space="preserve"> </w:t>
      </w:r>
      <w:r w:rsidRPr="00D31645">
        <w:rPr>
          <w:rFonts w:eastAsia="Times New Roman"/>
          <w:sz w:val="22"/>
          <w:szCs w:val="22"/>
        </w:rPr>
        <w:t>имеющих одинаковую юридическую силу</w:t>
      </w:r>
      <w:r>
        <w:rPr>
          <w:rFonts w:eastAsia="Times New Roman"/>
          <w:sz w:val="22"/>
          <w:szCs w:val="22"/>
        </w:rPr>
        <w:t>: один экземпляр для Арендодателя, один экземпляр для Арендатора, один экземпляр для органа, осуществляющего государственную регистрацию прав на недвижимое имущество и сделок с ним</w:t>
      </w:r>
      <w:r w:rsidRPr="00D31645">
        <w:rPr>
          <w:rFonts w:eastAsia="Times New Roman"/>
          <w:sz w:val="22"/>
          <w:szCs w:val="22"/>
        </w:rPr>
        <w:t xml:space="preserve">, </w:t>
      </w:r>
    </w:p>
    <w:p w:rsidR="00622FF2" w:rsidRPr="00D31645" w:rsidRDefault="00622FF2" w:rsidP="00622FF2">
      <w:pPr>
        <w:tabs>
          <w:tab w:val="left" w:pos="851"/>
          <w:tab w:val="left" w:pos="1418"/>
          <w:tab w:val="left" w:pos="1701"/>
        </w:tabs>
        <w:ind w:firstLine="1134"/>
        <w:rPr>
          <w:rFonts w:eastAsia="Times New Roman"/>
          <w:i/>
          <w:sz w:val="22"/>
          <w:szCs w:val="22"/>
        </w:rPr>
      </w:pPr>
    </w:p>
    <w:p w:rsidR="00622FF2" w:rsidRPr="00D31645" w:rsidRDefault="00622FF2" w:rsidP="00622FF2">
      <w:pPr>
        <w:rPr>
          <w:rFonts w:eastAsia="Times New Roman"/>
          <w:bCs/>
          <w:sz w:val="22"/>
          <w:szCs w:val="22"/>
        </w:rPr>
      </w:pPr>
      <w:r w:rsidRPr="00D31645">
        <w:rPr>
          <w:rFonts w:eastAsia="Times New Roman"/>
          <w:sz w:val="22"/>
          <w:szCs w:val="22"/>
        </w:rPr>
        <w:t>К настоящему Договору прилагаются:</w:t>
      </w:r>
    </w:p>
    <w:p w:rsidR="00622FF2" w:rsidRPr="00D31645" w:rsidRDefault="00622FF2" w:rsidP="00622FF2">
      <w:pPr>
        <w:ind w:firstLine="709"/>
        <w:rPr>
          <w:rFonts w:eastAsia="Times New Roman"/>
          <w:bCs/>
          <w:color w:val="000000"/>
          <w:sz w:val="22"/>
          <w:szCs w:val="22"/>
        </w:rPr>
      </w:pPr>
      <w:r w:rsidRPr="00D31645">
        <w:rPr>
          <w:rFonts w:eastAsia="Times New Roman"/>
          <w:bCs/>
          <w:sz w:val="22"/>
          <w:szCs w:val="22"/>
        </w:rPr>
        <w:t xml:space="preserve">а)  приложение </w:t>
      </w:r>
      <w:r w:rsidRPr="00D31645">
        <w:rPr>
          <w:rFonts w:eastAsia="Times New Roman"/>
          <w:bCs/>
          <w:color w:val="000000"/>
          <w:sz w:val="22"/>
          <w:szCs w:val="22"/>
        </w:rPr>
        <w:t xml:space="preserve">№ 1. Перечень Объектов аренды;                 </w:t>
      </w:r>
    </w:p>
    <w:p w:rsidR="00622FF2" w:rsidRPr="00D31645" w:rsidRDefault="00622FF2" w:rsidP="00622FF2">
      <w:pPr>
        <w:ind w:firstLine="709"/>
        <w:rPr>
          <w:rFonts w:eastAsia="Times New Roman"/>
          <w:bCs/>
          <w:color w:val="000000"/>
          <w:sz w:val="22"/>
          <w:szCs w:val="22"/>
        </w:rPr>
      </w:pPr>
      <w:r w:rsidRPr="00D31645">
        <w:rPr>
          <w:rFonts w:eastAsia="Times New Roman"/>
          <w:bCs/>
          <w:color w:val="000000"/>
          <w:sz w:val="22"/>
          <w:szCs w:val="22"/>
        </w:rPr>
        <w:t>б)  приложение № 2. Размер арендной платы;</w:t>
      </w:r>
    </w:p>
    <w:p w:rsidR="00622FF2" w:rsidRPr="00042966" w:rsidRDefault="00622FF2" w:rsidP="00622FF2">
      <w:pPr>
        <w:ind w:firstLine="709"/>
        <w:rPr>
          <w:rFonts w:eastAsia="Times New Roman"/>
          <w:bCs/>
          <w:i/>
          <w:color w:val="000000"/>
          <w:sz w:val="22"/>
          <w:szCs w:val="22"/>
        </w:rPr>
      </w:pPr>
      <w:r w:rsidRPr="00D31645">
        <w:rPr>
          <w:rFonts w:eastAsia="Times New Roman"/>
          <w:bCs/>
          <w:color w:val="000000"/>
          <w:sz w:val="22"/>
          <w:szCs w:val="22"/>
        </w:rPr>
        <w:t xml:space="preserve">в) приложение № 3. </w:t>
      </w:r>
      <w:r w:rsidRPr="00042966">
        <w:rPr>
          <w:rFonts w:eastAsia="Times New Roman"/>
          <w:i/>
          <w:color w:val="000000"/>
          <w:sz w:val="22"/>
          <w:szCs w:val="22"/>
        </w:rPr>
        <w:t>Копии выписок из Единого государственного реестра объектов капитального строительства, выписок из Единого государственного реестра объектов градостроительной деятельности с приложением поэтажных планов, к</w:t>
      </w:r>
      <w:r w:rsidRPr="00042966">
        <w:rPr>
          <w:rFonts w:eastAsia="Times New Roman"/>
          <w:bCs/>
          <w:i/>
          <w:sz w:val="22"/>
          <w:szCs w:val="22"/>
        </w:rPr>
        <w:t>адастров</w:t>
      </w:r>
      <w:r>
        <w:rPr>
          <w:rFonts w:eastAsia="Times New Roman"/>
          <w:bCs/>
          <w:i/>
          <w:sz w:val="22"/>
          <w:szCs w:val="22"/>
        </w:rPr>
        <w:t>ых паспортов</w:t>
      </w:r>
      <w:r w:rsidRPr="00042966">
        <w:rPr>
          <w:rFonts w:eastAsia="Times New Roman"/>
          <w:bCs/>
          <w:i/>
          <w:sz w:val="22"/>
          <w:szCs w:val="22"/>
        </w:rPr>
        <w:t>;</w:t>
      </w:r>
    </w:p>
    <w:p w:rsidR="00622FF2" w:rsidRDefault="00622FF2" w:rsidP="00622FF2">
      <w:pPr>
        <w:ind w:firstLine="709"/>
        <w:rPr>
          <w:rFonts w:eastAsia="Times New Roman"/>
          <w:bCs/>
          <w:color w:val="000000"/>
          <w:sz w:val="22"/>
          <w:szCs w:val="22"/>
        </w:rPr>
      </w:pPr>
      <w:r w:rsidRPr="00D31645">
        <w:rPr>
          <w:rFonts w:eastAsia="Times New Roman"/>
          <w:bCs/>
          <w:color w:val="000000"/>
          <w:sz w:val="22"/>
          <w:szCs w:val="22"/>
        </w:rPr>
        <w:t>г)  приложение № 4.  Перечень свидетельств о государственной регистрации прав.</w:t>
      </w:r>
    </w:p>
    <w:p w:rsidR="00622FF2" w:rsidRDefault="00622FF2" w:rsidP="00622FF2">
      <w:pPr>
        <w:ind w:firstLine="709"/>
        <w:rPr>
          <w:rFonts w:eastAsia="Times New Roman"/>
          <w:bCs/>
          <w:noProof/>
          <w:sz w:val="22"/>
          <w:szCs w:val="22"/>
        </w:rPr>
      </w:pPr>
      <w:r>
        <w:rPr>
          <w:rFonts w:eastAsia="Times New Roman"/>
          <w:bCs/>
          <w:color w:val="000000"/>
          <w:sz w:val="22"/>
          <w:szCs w:val="22"/>
        </w:rPr>
        <w:t xml:space="preserve">д) приложение № 5. Перечень </w:t>
      </w:r>
      <w:r w:rsidRPr="00FC6B03">
        <w:rPr>
          <w:rFonts w:eastAsia="Times New Roman"/>
          <w:bCs/>
          <w:noProof/>
          <w:sz w:val="22"/>
          <w:szCs w:val="22"/>
        </w:rPr>
        <w:t>внешних (наружных) инженерных сетей и (или) других объектов основных средств, обеспечивающих функционирование Объектов аренды</w:t>
      </w:r>
      <w:r>
        <w:rPr>
          <w:rFonts w:eastAsia="Times New Roman"/>
          <w:bCs/>
          <w:noProof/>
          <w:sz w:val="22"/>
          <w:szCs w:val="22"/>
        </w:rPr>
        <w:t>.</w:t>
      </w:r>
    </w:p>
    <w:p w:rsidR="00622FF2" w:rsidRPr="00D31645" w:rsidRDefault="00622FF2" w:rsidP="00622FF2">
      <w:pPr>
        <w:jc w:val="center"/>
        <w:rPr>
          <w:rFonts w:eastAsia="Times New Roman"/>
          <w:sz w:val="22"/>
          <w:szCs w:val="22"/>
        </w:rPr>
      </w:pPr>
    </w:p>
    <w:p w:rsidR="00622FF2" w:rsidRPr="00D31645" w:rsidRDefault="00622FF2" w:rsidP="00622FF2">
      <w:pPr>
        <w:jc w:val="center"/>
        <w:rPr>
          <w:rFonts w:eastAsia="Times New Roman"/>
          <w:sz w:val="22"/>
          <w:szCs w:val="22"/>
        </w:rPr>
      </w:pPr>
      <w:r w:rsidRPr="00D31645">
        <w:rPr>
          <w:rFonts w:eastAsia="Times New Roman"/>
          <w:sz w:val="22"/>
          <w:szCs w:val="22"/>
        </w:rPr>
        <w:t>Адреса и банковские реквизиты Арендодателя и Арендатора: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863"/>
      </w:tblGrid>
      <w:tr w:rsidR="00622FF2" w:rsidRPr="00D31645" w:rsidTr="00D32902">
        <w:tc>
          <w:tcPr>
            <w:tcW w:w="1646" w:type="dxa"/>
          </w:tcPr>
          <w:p w:rsidR="00622FF2" w:rsidRPr="00D31645" w:rsidRDefault="00622FF2" w:rsidP="00D32902">
            <w:pPr>
              <w:widowControl w:val="0"/>
              <w:autoSpaceDE w:val="0"/>
              <w:autoSpaceDN w:val="0"/>
              <w:adjustRightInd w:val="0"/>
              <w:spacing w:before="298" w:after="283"/>
              <w:rPr>
                <w:rFonts w:eastAsia="Times New Roman"/>
                <w:sz w:val="22"/>
                <w:szCs w:val="22"/>
              </w:rPr>
            </w:pPr>
            <w:r w:rsidRPr="00D31645">
              <w:rPr>
                <w:rFonts w:eastAsia="Times New Roman"/>
                <w:b/>
                <w:bCs/>
                <w:spacing w:val="3"/>
                <w:sz w:val="22"/>
                <w:szCs w:val="22"/>
              </w:rPr>
              <w:t>Арендодатель</w:t>
            </w:r>
          </w:p>
        </w:tc>
        <w:tc>
          <w:tcPr>
            <w:tcW w:w="7863" w:type="dxa"/>
          </w:tcPr>
          <w:p w:rsidR="00622FF2" w:rsidRPr="00D31645" w:rsidRDefault="00622FF2" w:rsidP="00D32902">
            <w:pPr>
              <w:widowControl w:val="0"/>
              <w:shd w:val="clear" w:color="auto" w:fill="FFFFFF"/>
              <w:autoSpaceDE w:val="0"/>
              <w:autoSpaceDN w:val="0"/>
              <w:adjustRightInd w:val="0"/>
              <w:spacing w:line="283" w:lineRule="exact"/>
              <w:ind w:left="5"/>
              <w:rPr>
                <w:rFonts w:eastAsia="Times New Roman"/>
                <w:sz w:val="22"/>
                <w:szCs w:val="22"/>
              </w:rPr>
            </w:pPr>
          </w:p>
        </w:tc>
      </w:tr>
      <w:tr w:rsidR="00622FF2" w:rsidRPr="00D31645" w:rsidTr="00D32902">
        <w:tc>
          <w:tcPr>
            <w:tcW w:w="1646" w:type="dxa"/>
          </w:tcPr>
          <w:p w:rsidR="00622FF2" w:rsidRPr="00D31645" w:rsidRDefault="00622FF2" w:rsidP="00D32902">
            <w:pPr>
              <w:widowControl w:val="0"/>
              <w:autoSpaceDE w:val="0"/>
              <w:autoSpaceDN w:val="0"/>
              <w:adjustRightInd w:val="0"/>
              <w:spacing w:before="298" w:after="283"/>
              <w:rPr>
                <w:rFonts w:eastAsia="Times New Roman"/>
                <w:b/>
                <w:bCs/>
                <w:sz w:val="22"/>
                <w:szCs w:val="22"/>
              </w:rPr>
            </w:pPr>
            <w:r w:rsidRPr="00D31645">
              <w:rPr>
                <w:rFonts w:eastAsia="Times New Roman"/>
                <w:b/>
                <w:bCs/>
                <w:sz w:val="22"/>
                <w:szCs w:val="22"/>
              </w:rPr>
              <w:t>Арендатор</w:t>
            </w:r>
          </w:p>
        </w:tc>
        <w:tc>
          <w:tcPr>
            <w:tcW w:w="7863" w:type="dxa"/>
          </w:tcPr>
          <w:p w:rsidR="00622FF2" w:rsidRPr="00D31645" w:rsidRDefault="00622FF2" w:rsidP="00D32902">
            <w:pPr>
              <w:widowControl w:val="0"/>
              <w:shd w:val="clear" w:color="auto" w:fill="FFFFFF"/>
              <w:autoSpaceDE w:val="0"/>
              <w:autoSpaceDN w:val="0"/>
              <w:adjustRightInd w:val="0"/>
              <w:spacing w:line="283" w:lineRule="exact"/>
              <w:rPr>
                <w:rFonts w:eastAsia="Times New Roman"/>
                <w:sz w:val="22"/>
                <w:szCs w:val="22"/>
              </w:rPr>
            </w:pPr>
          </w:p>
        </w:tc>
      </w:tr>
    </w:tbl>
    <w:p w:rsidR="00622FF2" w:rsidRPr="00D31645" w:rsidRDefault="00622FF2" w:rsidP="00622FF2">
      <w:pPr>
        <w:jc w:val="center"/>
        <w:rPr>
          <w:rFonts w:eastAsia="Times New Roman"/>
          <w:sz w:val="22"/>
          <w:szCs w:val="22"/>
        </w:rPr>
      </w:pPr>
    </w:p>
    <w:p w:rsidR="00622FF2" w:rsidRPr="00D31645" w:rsidRDefault="00622FF2" w:rsidP="00622FF2">
      <w:pPr>
        <w:autoSpaceDE w:val="0"/>
        <w:autoSpaceDN w:val="0"/>
        <w:adjustRightInd w:val="0"/>
        <w:rPr>
          <w:rFonts w:eastAsia="Times New Roman"/>
          <w:bCs/>
          <w:sz w:val="22"/>
          <w:szCs w:val="22"/>
        </w:rPr>
      </w:pPr>
      <w:r w:rsidRPr="00D31645">
        <w:rPr>
          <w:rFonts w:eastAsia="Times New Roman"/>
          <w:bCs/>
          <w:sz w:val="22"/>
          <w:szCs w:val="22"/>
        </w:rPr>
        <w:t>Арендодатель:                                                                              Арендатор:</w:t>
      </w:r>
    </w:p>
    <w:p w:rsidR="00622FF2" w:rsidRPr="00D31645" w:rsidRDefault="00622FF2" w:rsidP="00622FF2">
      <w:pPr>
        <w:autoSpaceDE w:val="0"/>
        <w:autoSpaceDN w:val="0"/>
        <w:adjustRightInd w:val="0"/>
        <w:rPr>
          <w:rFonts w:eastAsia="Times New Roman"/>
          <w:bCs/>
          <w:sz w:val="22"/>
          <w:szCs w:val="22"/>
        </w:rPr>
      </w:pPr>
    </w:p>
    <w:p w:rsidR="00622FF2" w:rsidRPr="00D31645" w:rsidRDefault="00622FF2" w:rsidP="00622FF2">
      <w:pPr>
        <w:autoSpaceDE w:val="0"/>
        <w:autoSpaceDN w:val="0"/>
        <w:adjustRightInd w:val="0"/>
        <w:rPr>
          <w:rFonts w:eastAsia="Times New Roman"/>
          <w:bCs/>
          <w:sz w:val="22"/>
          <w:szCs w:val="22"/>
        </w:rPr>
      </w:pPr>
      <w:r w:rsidRPr="00D31645">
        <w:rPr>
          <w:rFonts w:eastAsia="Times New Roman"/>
          <w:bCs/>
          <w:sz w:val="22"/>
          <w:szCs w:val="22"/>
        </w:rPr>
        <w:t xml:space="preserve">                          </w:t>
      </w:r>
    </w:p>
    <w:p w:rsidR="00622FF2" w:rsidRPr="00D31645" w:rsidRDefault="00622FF2" w:rsidP="00622FF2">
      <w:pPr>
        <w:autoSpaceDE w:val="0"/>
        <w:autoSpaceDN w:val="0"/>
        <w:adjustRightInd w:val="0"/>
        <w:rPr>
          <w:rFonts w:eastAsia="Times New Roman"/>
          <w:bCs/>
          <w:sz w:val="22"/>
          <w:szCs w:val="22"/>
        </w:rPr>
      </w:pPr>
      <w:r w:rsidRPr="00D31645">
        <w:rPr>
          <w:rFonts w:eastAsia="Times New Roman"/>
          <w:bCs/>
          <w:sz w:val="22"/>
          <w:szCs w:val="22"/>
        </w:rPr>
        <w:t xml:space="preserve">_______________                                                                     ________________  </w:t>
      </w:r>
    </w:p>
    <w:p w:rsidR="00622FF2" w:rsidRPr="00D31645" w:rsidRDefault="00622FF2" w:rsidP="00622FF2">
      <w:pPr>
        <w:autoSpaceDE w:val="0"/>
        <w:autoSpaceDN w:val="0"/>
        <w:adjustRightInd w:val="0"/>
        <w:rPr>
          <w:rFonts w:eastAsia="Times New Roman"/>
          <w:bCs/>
          <w:sz w:val="22"/>
          <w:szCs w:val="22"/>
        </w:rPr>
      </w:pPr>
      <w:r w:rsidRPr="00D31645">
        <w:rPr>
          <w:rFonts w:eastAsia="Times New Roman"/>
          <w:bCs/>
          <w:sz w:val="22"/>
          <w:szCs w:val="22"/>
        </w:rPr>
        <w:t xml:space="preserve">             М.П.                                                                                            М.П.</w:t>
      </w:r>
      <w:r w:rsidRPr="00D31645">
        <w:rPr>
          <w:rFonts w:eastAsia="Times New Roman"/>
          <w:bCs/>
          <w:sz w:val="22"/>
          <w:szCs w:val="22"/>
        </w:rPr>
        <w:tab/>
      </w:r>
    </w:p>
    <w:p w:rsidR="00622FF2" w:rsidRPr="00D31645" w:rsidRDefault="00622FF2" w:rsidP="00622FF2">
      <w:pPr>
        <w:widowControl w:val="0"/>
        <w:autoSpaceDE w:val="0"/>
        <w:autoSpaceDN w:val="0"/>
        <w:adjustRightInd w:val="0"/>
        <w:outlineLvl w:val="0"/>
        <w:rPr>
          <w:rFonts w:eastAsia="Times New Roman"/>
          <w:bCs/>
          <w:sz w:val="22"/>
          <w:szCs w:val="22"/>
        </w:rPr>
      </w:pPr>
      <w:r w:rsidRPr="00D31645">
        <w:rPr>
          <w:rFonts w:eastAsia="Times New Roman"/>
          <w:bCs/>
          <w:sz w:val="22"/>
          <w:szCs w:val="22"/>
        </w:rPr>
        <w:t xml:space="preserve">                                                                  </w:t>
      </w:r>
    </w:p>
    <w:p w:rsidR="00622FF2" w:rsidRPr="00673402" w:rsidRDefault="00622FF2" w:rsidP="00622FF2">
      <w:pPr>
        <w:widowControl w:val="0"/>
        <w:autoSpaceDE w:val="0"/>
        <w:autoSpaceDN w:val="0"/>
        <w:adjustRightInd w:val="0"/>
        <w:outlineLvl w:val="0"/>
        <w:rPr>
          <w:rFonts w:eastAsia="Times New Roman"/>
          <w:sz w:val="24"/>
          <w:szCs w:val="24"/>
        </w:rPr>
      </w:pPr>
      <w:r w:rsidRPr="00C10945">
        <w:rPr>
          <w:rFonts w:eastAsia="Times New Roman"/>
          <w:bCs/>
          <w:sz w:val="22"/>
          <w:szCs w:val="22"/>
        </w:rPr>
        <w:t xml:space="preserve">                                    </w:t>
      </w:r>
    </w:p>
    <w:p w:rsidR="00622FF2" w:rsidRDefault="00622FF2" w:rsidP="00622FF2">
      <w:pPr>
        <w:ind w:left="5103" w:firstLine="567"/>
        <w:rPr>
          <w:rFonts w:eastAsia="Times New Roman"/>
          <w:sz w:val="24"/>
          <w:szCs w:val="24"/>
        </w:rPr>
      </w:pPr>
    </w:p>
    <w:p w:rsidR="00622FF2" w:rsidRDefault="00622FF2" w:rsidP="00622FF2">
      <w:pPr>
        <w:jc w:val="left"/>
        <w:rPr>
          <w:rFonts w:eastAsia="Times New Roman"/>
          <w:sz w:val="24"/>
          <w:szCs w:val="24"/>
        </w:rPr>
      </w:pPr>
      <w:r>
        <w:rPr>
          <w:rFonts w:eastAsia="Times New Roman"/>
          <w:sz w:val="24"/>
          <w:szCs w:val="24"/>
        </w:rPr>
        <w:br w:type="page"/>
      </w:r>
    </w:p>
    <w:p w:rsidR="00622FF2" w:rsidRPr="00673402" w:rsidRDefault="00622FF2" w:rsidP="00622FF2">
      <w:pPr>
        <w:ind w:left="5103" w:firstLine="567"/>
        <w:rPr>
          <w:rFonts w:eastAsia="Times New Roman"/>
          <w:sz w:val="24"/>
          <w:szCs w:val="24"/>
        </w:rPr>
      </w:pPr>
      <w:r w:rsidRPr="00673402">
        <w:rPr>
          <w:rFonts w:eastAsia="Times New Roman"/>
          <w:sz w:val="24"/>
          <w:szCs w:val="24"/>
        </w:rPr>
        <w:t>Приложение № 1</w:t>
      </w:r>
    </w:p>
    <w:p w:rsidR="00622FF2" w:rsidRPr="00673402" w:rsidRDefault="00622FF2" w:rsidP="00622FF2">
      <w:pPr>
        <w:ind w:left="5103" w:firstLine="567"/>
        <w:rPr>
          <w:rFonts w:eastAsia="Times New Roman"/>
          <w:sz w:val="24"/>
          <w:szCs w:val="24"/>
        </w:rPr>
      </w:pPr>
      <w:r w:rsidRPr="00673402">
        <w:rPr>
          <w:rFonts w:eastAsia="Times New Roman"/>
          <w:sz w:val="24"/>
          <w:szCs w:val="24"/>
        </w:rPr>
        <w:t xml:space="preserve">к Договору аренды </w:t>
      </w:r>
    </w:p>
    <w:p w:rsidR="00622FF2" w:rsidRPr="00673402" w:rsidRDefault="00622FF2" w:rsidP="00622FF2">
      <w:pPr>
        <w:ind w:left="5103" w:firstLine="567"/>
        <w:rPr>
          <w:rFonts w:eastAsia="Times New Roman"/>
          <w:sz w:val="24"/>
          <w:szCs w:val="24"/>
        </w:rPr>
      </w:pPr>
      <w:r w:rsidRPr="00673402">
        <w:rPr>
          <w:rFonts w:eastAsia="Times New Roman"/>
          <w:sz w:val="24"/>
          <w:szCs w:val="24"/>
        </w:rPr>
        <w:t>недвижимого имущества №______</w:t>
      </w:r>
    </w:p>
    <w:p w:rsidR="00622FF2" w:rsidRPr="00673402" w:rsidRDefault="00622FF2" w:rsidP="00622FF2">
      <w:pPr>
        <w:ind w:left="5103" w:firstLine="567"/>
        <w:rPr>
          <w:rFonts w:eastAsia="Times New Roman"/>
          <w:sz w:val="24"/>
          <w:szCs w:val="24"/>
        </w:rPr>
      </w:pPr>
      <w:r w:rsidRPr="00673402">
        <w:rPr>
          <w:rFonts w:eastAsia="Times New Roman"/>
          <w:sz w:val="24"/>
          <w:szCs w:val="24"/>
        </w:rPr>
        <w:t xml:space="preserve">от </w:t>
      </w:r>
      <w:r>
        <w:rPr>
          <w:rFonts w:eastAsia="Times New Roman"/>
          <w:sz w:val="24"/>
          <w:szCs w:val="24"/>
        </w:rPr>
        <w:t>«__»___</w:t>
      </w:r>
      <w:r w:rsidRPr="00673402">
        <w:rPr>
          <w:rFonts w:eastAsia="Times New Roman"/>
          <w:sz w:val="24"/>
          <w:szCs w:val="24"/>
        </w:rPr>
        <w:t>20</w:t>
      </w:r>
      <w:r>
        <w:rPr>
          <w:rFonts w:eastAsia="Times New Roman"/>
          <w:sz w:val="24"/>
          <w:szCs w:val="24"/>
        </w:rPr>
        <w:t>__</w:t>
      </w:r>
      <w:r w:rsidRPr="00673402">
        <w:rPr>
          <w:rFonts w:eastAsia="Times New Roman"/>
          <w:sz w:val="24"/>
          <w:szCs w:val="24"/>
        </w:rPr>
        <w:t xml:space="preserve">г. </w:t>
      </w:r>
    </w:p>
    <w:p w:rsidR="00622FF2" w:rsidRPr="00673402" w:rsidRDefault="00622FF2" w:rsidP="00622FF2">
      <w:pPr>
        <w:rPr>
          <w:rFonts w:eastAsia="Times New Roman"/>
          <w:sz w:val="24"/>
          <w:szCs w:val="24"/>
        </w:rPr>
      </w:pPr>
    </w:p>
    <w:p w:rsidR="00622FF2" w:rsidRPr="004112CB" w:rsidRDefault="00622FF2" w:rsidP="00622FF2">
      <w:pPr>
        <w:autoSpaceDE w:val="0"/>
        <w:autoSpaceDN w:val="0"/>
        <w:adjustRightInd w:val="0"/>
        <w:spacing w:before="77" w:line="250" w:lineRule="exact"/>
        <w:jc w:val="center"/>
        <w:rPr>
          <w:rFonts w:eastAsia="Times New Roman"/>
          <w:b/>
          <w:bCs/>
          <w:spacing w:val="-10"/>
          <w:sz w:val="24"/>
          <w:szCs w:val="24"/>
        </w:rPr>
      </w:pPr>
      <w:r w:rsidRPr="004112CB">
        <w:rPr>
          <w:rFonts w:eastAsia="Times New Roman"/>
          <w:b/>
          <w:bCs/>
          <w:spacing w:val="-10"/>
          <w:sz w:val="24"/>
          <w:szCs w:val="24"/>
        </w:rPr>
        <w:t>Перечень Объектов аренды</w:t>
      </w:r>
    </w:p>
    <w:p w:rsidR="00622FF2" w:rsidRPr="00673402" w:rsidRDefault="00622FF2" w:rsidP="00622FF2">
      <w:pPr>
        <w:autoSpaceDE w:val="0"/>
        <w:autoSpaceDN w:val="0"/>
        <w:adjustRightInd w:val="0"/>
        <w:spacing w:before="77" w:line="250" w:lineRule="exact"/>
        <w:jc w:val="center"/>
        <w:rPr>
          <w:rFonts w:eastAsia="Times New Roman"/>
          <w:bCs/>
          <w:spacing w:val="-10"/>
          <w:sz w:val="24"/>
          <w:szCs w:val="24"/>
        </w:rPr>
      </w:pPr>
    </w:p>
    <w:tbl>
      <w:tblPr>
        <w:tblW w:w="10206" w:type="dxa"/>
        <w:tblInd w:w="-537" w:type="dxa"/>
        <w:tblLayout w:type="fixed"/>
        <w:tblCellMar>
          <w:left w:w="30" w:type="dxa"/>
          <w:right w:w="30" w:type="dxa"/>
        </w:tblCellMar>
        <w:tblLook w:val="04A0" w:firstRow="1" w:lastRow="0" w:firstColumn="1" w:lastColumn="0" w:noHBand="0" w:noVBand="1"/>
      </w:tblPr>
      <w:tblGrid>
        <w:gridCol w:w="597"/>
        <w:gridCol w:w="2238"/>
        <w:gridCol w:w="2268"/>
        <w:gridCol w:w="1276"/>
        <w:gridCol w:w="992"/>
        <w:gridCol w:w="1418"/>
        <w:gridCol w:w="1417"/>
      </w:tblGrid>
      <w:tr w:rsidR="00622FF2" w:rsidRPr="00804046" w:rsidTr="00D32902">
        <w:trPr>
          <w:trHeight w:val="668"/>
        </w:trPr>
        <w:tc>
          <w:tcPr>
            <w:tcW w:w="597" w:type="dxa"/>
            <w:tcBorders>
              <w:top w:val="single" w:sz="6" w:space="0" w:color="auto"/>
              <w:left w:val="single" w:sz="6" w:space="0" w:color="auto"/>
              <w:bottom w:val="single" w:sz="6" w:space="0" w:color="auto"/>
              <w:right w:val="single" w:sz="6" w:space="0" w:color="auto"/>
            </w:tcBorders>
            <w:hideMark/>
          </w:tcPr>
          <w:p w:rsidR="00622FF2" w:rsidRPr="00BF255A" w:rsidRDefault="00622FF2" w:rsidP="00D32902">
            <w:pPr>
              <w:autoSpaceDE w:val="0"/>
              <w:autoSpaceDN w:val="0"/>
              <w:adjustRightInd w:val="0"/>
              <w:ind w:left="283" w:hanging="283"/>
              <w:jc w:val="center"/>
              <w:rPr>
                <w:rFonts w:eastAsia="Times New Roman"/>
                <w:b/>
                <w:bCs/>
                <w:color w:val="000000"/>
                <w:sz w:val="24"/>
                <w:szCs w:val="24"/>
              </w:rPr>
            </w:pPr>
            <w:r w:rsidRPr="00BF255A">
              <w:rPr>
                <w:rFonts w:eastAsia="Times New Roman"/>
                <w:b/>
                <w:bCs/>
                <w:color w:val="000000"/>
                <w:sz w:val="24"/>
                <w:szCs w:val="24"/>
              </w:rPr>
              <w:t xml:space="preserve">№ </w:t>
            </w:r>
            <w:proofErr w:type="gramStart"/>
            <w:r w:rsidRPr="00BF255A">
              <w:rPr>
                <w:rFonts w:eastAsia="Times New Roman"/>
                <w:b/>
                <w:bCs/>
                <w:color w:val="000000"/>
                <w:sz w:val="24"/>
                <w:szCs w:val="24"/>
              </w:rPr>
              <w:t>п</w:t>
            </w:r>
            <w:proofErr w:type="gramEnd"/>
            <w:r w:rsidRPr="00BF255A">
              <w:rPr>
                <w:rFonts w:eastAsia="Times New Roman"/>
                <w:b/>
                <w:bCs/>
                <w:color w:val="000000"/>
                <w:sz w:val="24"/>
                <w:szCs w:val="24"/>
              </w:rPr>
              <w:t>/п</w:t>
            </w:r>
          </w:p>
        </w:tc>
        <w:tc>
          <w:tcPr>
            <w:tcW w:w="2238" w:type="dxa"/>
            <w:tcBorders>
              <w:top w:val="single" w:sz="6" w:space="0" w:color="auto"/>
              <w:left w:val="single" w:sz="6" w:space="0" w:color="auto"/>
              <w:bottom w:val="single" w:sz="6" w:space="0" w:color="auto"/>
              <w:right w:val="single" w:sz="6" w:space="0" w:color="auto"/>
            </w:tcBorders>
            <w:hideMark/>
          </w:tcPr>
          <w:p w:rsidR="00622FF2" w:rsidRPr="00BF255A" w:rsidRDefault="00622FF2" w:rsidP="00D32902">
            <w:pPr>
              <w:autoSpaceDE w:val="0"/>
              <w:autoSpaceDN w:val="0"/>
              <w:adjustRightInd w:val="0"/>
              <w:jc w:val="center"/>
              <w:rPr>
                <w:rFonts w:eastAsia="Times New Roman"/>
                <w:b/>
                <w:bCs/>
                <w:color w:val="000000"/>
                <w:sz w:val="24"/>
                <w:szCs w:val="24"/>
              </w:rPr>
            </w:pPr>
            <w:r w:rsidRPr="00BF255A">
              <w:rPr>
                <w:rFonts w:eastAsia="Times New Roman"/>
                <w:b/>
                <w:bCs/>
                <w:color w:val="000000"/>
                <w:sz w:val="24"/>
                <w:szCs w:val="24"/>
              </w:rPr>
              <w:t xml:space="preserve">Наименование </w:t>
            </w:r>
          </w:p>
        </w:tc>
        <w:tc>
          <w:tcPr>
            <w:tcW w:w="2268" w:type="dxa"/>
            <w:tcBorders>
              <w:top w:val="single" w:sz="6" w:space="0" w:color="auto"/>
              <w:left w:val="single" w:sz="6" w:space="0" w:color="auto"/>
              <w:bottom w:val="single" w:sz="6" w:space="0" w:color="auto"/>
              <w:right w:val="single" w:sz="6" w:space="0" w:color="auto"/>
            </w:tcBorders>
            <w:hideMark/>
          </w:tcPr>
          <w:p w:rsidR="00622FF2" w:rsidRPr="00BF255A" w:rsidRDefault="00622FF2" w:rsidP="00D32902">
            <w:pPr>
              <w:autoSpaceDE w:val="0"/>
              <w:autoSpaceDN w:val="0"/>
              <w:adjustRightInd w:val="0"/>
              <w:jc w:val="center"/>
              <w:rPr>
                <w:rFonts w:eastAsia="Times New Roman"/>
                <w:b/>
                <w:bCs/>
                <w:color w:val="000000"/>
                <w:sz w:val="24"/>
                <w:szCs w:val="24"/>
              </w:rPr>
            </w:pPr>
            <w:r w:rsidRPr="00BF255A">
              <w:rPr>
                <w:rFonts w:eastAsia="Times New Roman"/>
                <w:b/>
                <w:bCs/>
                <w:color w:val="000000"/>
                <w:sz w:val="24"/>
                <w:szCs w:val="24"/>
              </w:rPr>
              <w:t xml:space="preserve">Адрес </w:t>
            </w:r>
          </w:p>
          <w:p w:rsidR="00622FF2" w:rsidRPr="00BF255A" w:rsidRDefault="00622FF2" w:rsidP="00D32902">
            <w:pPr>
              <w:autoSpaceDE w:val="0"/>
              <w:autoSpaceDN w:val="0"/>
              <w:adjustRightInd w:val="0"/>
              <w:jc w:val="center"/>
              <w:rPr>
                <w:rFonts w:eastAsia="Times New Roman"/>
                <w:b/>
                <w:bCs/>
                <w:color w:val="000000"/>
                <w:sz w:val="24"/>
                <w:szCs w:val="24"/>
              </w:rPr>
            </w:pPr>
            <w:r w:rsidRPr="00BF255A">
              <w:rPr>
                <w:rFonts w:eastAsia="Times New Roman"/>
                <w:b/>
                <w:bCs/>
                <w:color w:val="000000"/>
                <w:sz w:val="24"/>
                <w:szCs w:val="24"/>
              </w:rPr>
              <w:t>(местоположение)</w:t>
            </w:r>
          </w:p>
        </w:tc>
        <w:tc>
          <w:tcPr>
            <w:tcW w:w="1276" w:type="dxa"/>
            <w:tcBorders>
              <w:top w:val="single" w:sz="6" w:space="0" w:color="auto"/>
              <w:left w:val="single" w:sz="6" w:space="0" w:color="auto"/>
              <w:bottom w:val="single" w:sz="6" w:space="0" w:color="auto"/>
              <w:right w:val="single" w:sz="6" w:space="0" w:color="auto"/>
            </w:tcBorders>
            <w:hideMark/>
          </w:tcPr>
          <w:p w:rsidR="00622FF2" w:rsidRPr="00BF255A" w:rsidRDefault="00622FF2" w:rsidP="00D32902">
            <w:pPr>
              <w:autoSpaceDE w:val="0"/>
              <w:autoSpaceDN w:val="0"/>
              <w:adjustRightInd w:val="0"/>
              <w:jc w:val="center"/>
              <w:rPr>
                <w:rFonts w:eastAsia="Times New Roman"/>
                <w:b/>
                <w:bCs/>
                <w:sz w:val="24"/>
                <w:szCs w:val="24"/>
              </w:rPr>
            </w:pPr>
            <w:r w:rsidRPr="00BF255A">
              <w:rPr>
                <w:rFonts w:eastAsia="Times New Roman"/>
                <w:b/>
                <w:bCs/>
                <w:sz w:val="24"/>
                <w:szCs w:val="24"/>
              </w:rPr>
              <w:t>Инв. номер</w:t>
            </w:r>
          </w:p>
        </w:tc>
        <w:tc>
          <w:tcPr>
            <w:tcW w:w="992" w:type="dxa"/>
            <w:tcBorders>
              <w:top w:val="single" w:sz="6" w:space="0" w:color="auto"/>
              <w:left w:val="single" w:sz="6" w:space="0" w:color="auto"/>
              <w:bottom w:val="single" w:sz="6" w:space="0" w:color="auto"/>
              <w:right w:val="single" w:sz="6" w:space="0" w:color="auto"/>
            </w:tcBorders>
          </w:tcPr>
          <w:p w:rsidR="00622FF2" w:rsidRPr="00BF255A" w:rsidRDefault="00622FF2" w:rsidP="00D32902">
            <w:pPr>
              <w:autoSpaceDE w:val="0"/>
              <w:autoSpaceDN w:val="0"/>
              <w:adjustRightInd w:val="0"/>
              <w:jc w:val="center"/>
              <w:rPr>
                <w:rFonts w:eastAsia="Times New Roman"/>
                <w:b/>
                <w:bCs/>
                <w:sz w:val="24"/>
                <w:szCs w:val="24"/>
              </w:rPr>
            </w:pPr>
            <w:r w:rsidRPr="00BF255A">
              <w:rPr>
                <w:rFonts w:eastAsia="Times New Roman"/>
                <w:b/>
                <w:bCs/>
                <w:sz w:val="24"/>
                <w:szCs w:val="24"/>
              </w:rPr>
              <w:t xml:space="preserve">Общая площадь, </w:t>
            </w:r>
            <w:proofErr w:type="spellStart"/>
            <w:r w:rsidRPr="00BF255A">
              <w:rPr>
                <w:rFonts w:eastAsia="Times New Roman"/>
                <w:b/>
                <w:bCs/>
                <w:sz w:val="24"/>
                <w:szCs w:val="24"/>
              </w:rPr>
              <w:t>кв</w:t>
            </w:r>
            <w:proofErr w:type="gramStart"/>
            <w:r w:rsidRPr="00BF255A">
              <w:rPr>
                <w:rFonts w:eastAsia="Times New Roman"/>
                <w:b/>
                <w:bCs/>
                <w:sz w:val="24"/>
                <w:szCs w:val="24"/>
              </w:rPr>
              <w:t>.м</w:t>
            </w:r>
            <w:proofErr w:type="spellEnd"/>
            <w:proofErr w:type="gramEnd"/>
            <w:r>
              <w:rPr>
                <w:rFonts w:eastAsia="Times New Roman"/>
                <w:b/>
                <w:bCs/>
                <w:sz w:val="24"/>
                <w:szCs w:val="24"/>
              </w:rPr>
              <w:t>/Протяженность, м</w:t>
            </w:r>
          </w:p>
        </w:tc>
        <w:tc>
          <w:tcPr>
            <w:tcW w:w="1418" w:type="dxa"/>
            <w:tcBorders>
              <w:top w:val="single" w:sz="6" w:space="0" w:color="auto"/>
              <w:left w:val="single" w:sz="6" w:space="0" w:color="auto"/>
              <w:bottom w:val="single" w:sz="6" w:space="0" w:color="auto"/>
              <w:right w:val="single" w:sz="6" w:space="0" w:color="auto"/>
            </w:tcBorders>
          </w:tcPr>
          <w:p w:rsidR="00622FF2" w:rsidRPr="00BF255A" w:rsidRDefault="00622FF2" w:rsidP="00D32902">
            <w:pPr>
              <w:autoSpaceDE w:val="0"/>
              <w:autoSpaceDN w:val="0"/>
              <w:adjustRightInd w:val="0"/>
              <w:jc w:val="center"/>
              <w:rPr>
                <w:rFonts w:eastAsia="Times New Roman"/>
                <w:b/>
                <w:bCs/>
                <w:sz w:val="24"/>
                <w:szCs w:val="24"/>
              </w:rPr>
            </w:pPr>
            <w:r w:rsidRPr="00BF255A">
              <w:rPr>
                <w:rFonts w:eastAsia="Times New Roman"/>
                <w:b/>
                <w:bCs/>
                <w:sz w:val="24"/>
                <w:szCs w:val="24"/>
              </w:rPr>
              <w:t xml:space="preserve">Балансовая стоимость на </w:t>
            </w:r>
            <w:r>
              <w:rPr>
                <w:rFonts w:eastAsia="Times New Roman"/>
                <w:b/>
                <w:bCs/>
                <w:sz w:val="24"/>
                <w:szCs w:val="24"/>
              </w:rPr>
              <w:t>«__»___</w:t>
            </w:r>
            <w:proofErr w:type="gramStart"/>
            <w:r w:rsidRPr="00BF255A">
              <w:rPr>
                <w:rFonts w:eastAsia="Times New Roman"/>
                <w:b/>
                <w:bCs/>
                <w:sz w:val="24"/>
                <w:szCs w:val="24"/>
              </w:rPr>
              <w:t>г</w:t>
            </w:r>
            <w:proofErr w:type="gramEnd"/>
            <w:r w:rsidRPr="00BF255A">
              <w:rPr>
                <w:rFonts w:eastAsia="Times New Roman"/>
                <w:b/>
                <w:bCs/>
                <w:sz w:val="24"/>
                <w:szCs w:val="24"/>
              </w:rPr>
              <w:t xml:space="preserve">., </w:t>
            </w:r>
          </w:p>
          <w:p w:rsidR="00622FF2" w:rsidRPr="00BF255A" w:rsidRDefault="00622FF2" w:rsidP="00D32902">
            <w:pPr>
              <w:autoSpaceDE w:val="0"/>
              <w:autoSpaceDN w:val="0"/>
              <w:adjustRightInd w:val="0"/>
              <w:jc w:val="center"/>
              <w:rPr>
                <w:rFonts w:eastAsia="Times New Roman"/>
                <w:b/>
                <w:bCs/>
                <w:sz w:val="24"/>
                <w:szCs w:val="24"/>
              </w:rPr>
            </w:pPr>
            <w:r w:rsidRPr="00BF255A">
              <w:rPr>
                <w:rFonts w:eastAsia="Times New Roman"/>
                <w:b/>
                <w:bCs/>
                <w:sz w:val="24"/>
                <w:szCs w:val="24"/>
              </w:rPr>
              <w:t>(руб.)</w:t>
            </w:r>
          </w:p>
        </w:tc>
        <w:tc>
          <w:tcPr>
            <w:tcW w:w="1417" w:type="dxa"/>
            <w:tcBorders>
              <w:top w:val="single" w:sz="6" w:space="0" w:color="auto"/>
              <w:left w:val="single" w:sz="6" w:space="0" w:color="auto"/>
              <w:bottom w:val="single" w:sz="6" w:space="0" w:color="auto"/>
              <w:right w:val="single" w:sz="6" w:space="0" w:color="auto"/>
            </w:tcBorders>
          </w:tcPr>
          <w:p w:rsidR="00622FF2" w:rsidRPr="00BF255A" w:rsidRDefault="00622FF2" w:rsidP="00D32902">
            <w:pPr>
              <w:autoSpaceDE w:val="0"/>
              <w:autoSpaceDN w:val="0"/>
              <w:adjustRightInd w:val="0"/>
              <w:jc w:val="center"/>
              <w:rPr>
                <w:rFonts w:eastAsia="Times New Roman"/>
                <w:b/>
                <w:bCs/>
                <w:sz w:val="24"/>
                <w:szCs w:val="24"/>
              </w:rPr>
            </w:pPr>
            <w:r w:rsidRPr="00BF255A">
              <w:rPr>
                <w:rFonts w:eastAsia="Times New Roman"/>
                <w:b/>
                <w:bCs/>
                <w:sz w:val="24"/>
                <w:szCs w:val="24"/>
              </w:rPr>
              <w:t xml:space="preserve">Остаточная стоимость на </w:t>
            </w:r>
            <w:r>
              <w:rPr>
                <w:rFonts w:eastAsia="Times New Roman"/>
                <w:b/>
                <w:bCs/>
                <w:sz w:val="24"/>
                <w:szCs w:val="24"/>
              </w:rPr>
              <w:t>«___»____</w:t>
            </w:r>
            <w:proofErr w:type="gramStart"/>
            <w:r w:rsidRPr="00BF255A">
              <w:rPr>
                <w:rFonts w:eastAsia="Times New Roman"/>
                <w:b/>
                <w:bCs/>
                <w:sz w:val="24"/>
                <w:szCs w:val="24"/>
              </w:rPr>
              <w:t>г</w:t>
            </w:r>
            <w:proofErr w:type="gramEnd"/>
            <w:r w:rsidRPr="00BF255A">
              <w:rPr>
                <w:rFonts w:eastAsia="Times New Roman"/>
                <w:b/>
                <w:bCs/>
                <w:sz w:val="24"/>
                <w:szCs w:val="24"/>
              </w:rPr>
              <w:t xml:space="preserve">., </w:t>
            </w:r>
          </w:p>
          <w:p w:rsidR="00622FF2" w:rsidRPr="00BF255A" w:rsidRDefault="00622FF2" w:rsidP="00D32902">
            <w:pPr>
              <w:autoSpaceDE w:val="0"/>
              <w:autoSpaceDN w:val="0"/>
              <w:adjustRightInd w:val="0"/>
              <w:jc w:val="center"/>
              <w:rPr>
                <w:rFonts w:eastAsia="Times New Roman"/>
                <w:b/>
                <w:bCs/>
                <w:sz w:val="24"/>
                <w:szCs w:val="24"/>
              </w:rPr>
            </w:pPr>
            <w:r w:rsidRPr="00BF255A">
              <w:rPr>
                <w:rFonts w:eastAsia="Times New Roman"/>
                <w:b/>
                <w:bCs/>
                <w:sz w:val="24"/>
                <w:szCs w:val="24"/>
              </w:rPr>
              <w:t>(руб.)</w:t>
            </w:r>
          </w:p>
        </w:tc>
      </w:tr>
      <w:tr w:rsidR="00622FF2" w:rsidRPr="00804046" w:rsidTr="00D32902">
        <w:trPr>
          <w:trHeight w:val="668"/>
        </w:trPr>
        <w:tc>
          <w:tcPr>
            <w:tcW w:w="597" w:type="dxa"/>
            <w:tcBorders>
              <w:top w:val="single" w:sz="6" w:space="0" w:color="auto"/>
              <w:left w:val="single" w:sz="6" w:space="0" w:color="auto"/>
              <w:bottom w:val="single" w:sz="6" w:space="0" w:color="auto"/>
              <w:right w:val="single" w:sz="6" w:space="0" w:color="auto"/>
            </w:tcBorders>
          </w:tcPr>
          <w:p w:rsidR="00622FF2" w:rsidRPr="00BF255A" w:rsidRDefault="00622FF2" w:rsidP="00D32902">
            <w:pPr>
              <w:autoSpaceDE w:val="0"/>
              <w:autoSpaceDN w:val="0"/>
              <w:adjustRightInd w:val="0"/>
              <w:ind w:left="283" w:hanging="283"/>
              <w:jc w:val="center"/>
              <w:rPr>
                <w:rFonts w:eastAsia="Times New Roman"/>
                <w:b/>
                <w:bCs/>
                <w:color w:val="000000"/>
                <w:sz w:val="24"/>
                <w:szCs w:val="24"/>
              </w:rPr>
            </w:pPr>
          </w:p>
        </w:tc>
        <w:tc>
          <w:tcPr>
            <w:tcW w:w="2238" w:type="dxa"/>
            <w:tcBorders>
              <w:top w:val="single" w:sz="6" w:space="0" w:color="auto"/>
              <w:left w:val="single" w:sz="6" w:space="0" w:color="auto"/>
              <w:bottom w:val="single" w:sz="6" w:space="0" w:color="auto"/>
              <w:right w:val="single" w:sz="6" w:space="0" w:color="auto"/>
            </w:tcBorders>
          </w:tcPr>
          <w:p w:rsidR="00622FF2" w:rsidRPr="00BF255A" w:rsidRDefault="00622FF2" w:rsidP="00D32902">
            <w:pPr>
              <w:autoSpaceDE w:val="0"/>
              <w:autoSpaceDN w:val="0"/>
              <w:adjustRightInd w:val="0"/>
              <w:jc w:val="center"/>
              <w:rPr>
                <w:rFonts w:eastAsia="Times New Roman"/>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622FF2" w:rsidRPr="00BF255A" w:rsidRDefault="00622FF2" w:rsidP="00D32902">
            <w:pPr>
              <w:autoSpaceDE w:val="0"/>
              <w:autoSpaceDN w:val="0"/>
              <w:adjustRightInd w:val="0"/>
              <w:jc w:val="center"/>
              <w:rPr>
                <w:rFonts w:eastAsia="Times New Roman"/>
                <w:b/>
                <w:b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22FF2" w:rsidRPr="00BF255A" w:rsidRDefault="00622FF2" w:rsidP="00D32902">
            <w:pPr>
              <w:autoSpaceDE w:val="0"/>
              <w:autoSpaceDN w:val="0"/>
              <w:adjustRightInd w:val="0"/>
              <w:jc w:val="center"/>
              <w:rPr>
                <w:rFonts w:eastAsia="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622FF2" w:rsidRPr="00BF255A" w:rsidRDefault="00622FF2" w:rsidP="00D32902">
            <w:pPr>
              <w:autoSpaceDE w:val="0"/>
              <w:autoSpaceDN w:val="0"/>
              <w:adjustRightInd w:val="0"/>
              <w:jc w:val="center"/>
              <w:rPr>
                <w:rFonts w:eastAsia="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622FF2" w:rsidRPr="00BF255A" w:rsidRDefault="00622FF2" w:rsidP="00D32902">
            <w:pPr>
              <w:autoSpaceDE w:val="0"/>
              <w:autoSpaceDN w:val="0"/>
              <w:adjustRightInd w:val="0"/>
              <w:jc w:val="center"/>
              <w:rPr>
                <w:rFonts w:eastAsia="Times New Roman"/>
                <w:b/>
                <w:bCs/>
                <w:sz w:val="24"/>
                <w:szCs w:val="24"/>
              </w:rPr>
            </w:pPr>
          </w:p>
        </w:tc>
        <w:tc>
          <w:tcPr>
            <w:tcW w:w="1417" w:type="dxa"/>
            <w:tcBorders>
              <w:top w:val="single" w:sz="6" w:space="0" w:color="auto"/>
              <w:left w:val="single" w:sz="6" w:space="0" w:color="auto"/>
              <w:bottom w:val="single" w:sz="6" w:space="0" w:color="auto"/>
              <w:right w:val="single" w:sz="6" w:space="0" w:color="auto"/>
            </w:tcBorders>
          </w:tcPr>
          <w:p w:rsidR="00622FF2" w:rsidRPr="00BF255A" w:rsidRDefault="00622FF2" w:rsidP="00D32902">
            <w:pPr>
              <w:autoSpaceDE w:val="0"/>
              <w:autoSpaceDN w:val="0"/>
              <w:adjustRightInd w:val="0"/>
              <w:jc w:val="center"/>
              <w:rPr>
                <w:rFonts w:eastAsia="Times New Roman"/>
                <w:b/>
                <w:bCs/>
                <w:sz w:val="24"/>
                <w:szCs w:val="24"/>
              </w:rPr>
            </w:pPr>
          </w:p>
        </w:tc>
      </w:tr>
    </w:tbl>
    <w:p w:rsidR="00622FF2" w:rsidRDefault="00622FF2" w:rsidP="00622FF2">
      <w:pPr>
        <w:outlineLvl w:val="0"/>
        <w:rPr>
          <w:rFonts w:eastAsia="Times New Roman"/>
          <w:bCs/>
          <w:sz w:val="24"/>
          <w:szCs w:val="24"/>
        </w:rPr>
      </w:pPr>
    </w:p>
    <w:p w:rsidR="00622FF2" w:rsidRDefault="00622FF2" w:rsidP="00622FF2">
      <w:pPr>
        <w:outlineLvl w:val="0"/>
        <w:rPr>
          <w:rFonts w:eastAsia="Times New Roman"/>
          <w:bCs/>
          <w:sz w:val="24"/>
          <w:szCs w:val="24"/>
        </w:rPr>
      </w:pPr>
      <w:r>
        <w:rPr>
          <w:rFonts w:eastAsia="Times New Roman"/>
          <w:bCs/>
          <w:sz w:val="24"/>
          <w:szCs w:val="24"/>
        </w:rPr>
        <w:t xml:space="preserve">Итого: общая площадь зданий, помещения:  ____ </w:t>
      </w:r>
      <w:proofErr w:type="spellStart"/>
      <w:r>
        <w:rPr>
          <w:rFonts w:eastAsia="Times New Roman"/>
          <w:bCs/>
          <w:sz w:val="24"/>
          <w:szCs w:val="24"/>
        </w:rPr>
        <w:t>кв.м</w:t>
      </w:r>
      <w:proofErr w:type="spellEnd"/>
      <w:r>
        <w:rPr>
          <w:rFonts w:eastAsia="Times New Roman"/>
          <w:bCs/>
          <w:sz w:val="24"/>
          <w:szCs w:val="24"/>
        </w:rPr>
        <w:t>.</w:t>
      </w:r>
    </w:p>
    <w:p w:rsidR="00622FF2" w:rsidRDefault="00622FF2" w:rsidP="00622FF2">
      <w:pPr>
        <w:outlineLvl w:val="0"/>
        <w:rPr>
          <w:rFonts w:eastAsia="Times New Roman"/>
          <w:bCs/>
          <w:sz w:val="24"/>
          <w:szCs w:val="24"/>
        </w:rPr>
      </w:pPr>
      <w:r>
        <w:rPr>
          <w:rFonts w:eastAsia="Times New Roman"/>
          <w:bCs/>
          <w:sz w:val="24"/>
          <w:szCs w:val="24"/>
        </w:rPr>
        <w:t xml:space="preserve">Итого: общая протяженность сооружений: ______ </w:t>
      </w:r>
      <w:proofErr w:type="gramStart"/>
      <w:r>
        <w:rPr>
          <w:rFonts w:eastAsia="Times New Roman"/>
          <w:bCs/>
          <w:sz w:val="24"/>
          <w:szCs w:val="24"/>
        </w:rPr>
        <w:t>м</w:t>
      </w:r>
      <w:proofErr w:type="gramEnd"/>
    </w:p>
    <w:p w:rsidR="00622FF2" w:rsidRPr="009E0D51" w:rsidRDefault="00622FF2" w:rsidP="00622FF2">
      <w:pPr>
        <w:outlineLvl w:val="0"/>
        <w:rPr>
          <w:rFonts w:eastAsia="Times New Roman"/>
          <w:bCs/>
          <w:sz w:val="24"/>
          <w:szCs w:val="24"/>
        </w:rPr>
      </w:pPr>
    </w:p>
    <w:tbl>
      <w:tblPr>
        <w:tblW w:w="0" w:type="auto"/>
        <w:tblLook w:val="04A0" w:firstRow="1" w:lastRow="0" w:firstColumn="1" w:lastColumn="0" w:noHBand="0" w:noVBand="1"/>
      </w:tblPr>
      <w:tblGrid>
        <w:gridCol w:w="4788"/>
        <w:gridCol w:w="4676"/>
      </w:tblGrid>
      <w:tr w:rsidR="00622FF2" w:rsidRPr="00673402" w:rsidTr="00D32902">
        <w:tc>
          <w:tcPr>
            <w:tcW w:w="4788" w:type="dxa"/>
          </w:tcPr>
          <w:p w:rsidR="00622FF2" w:rsidRPr="00673402" w:rsidRDefault="00622FF2" w:rsidP="00D32902">
            <w:pPr>
              <w:rPr>
                <w:rFonts w:eastAsia="Times New Roman"/>
                <w:sz w:val="24"/>
                <w:szCs w:val="24"/>
              </w:rPr>
            </w:pPr>
          </w:p>
        </w:tc>
        <w:tc>
          <w:tcPr>
            <w:tcW w:w="4676" w:type="dxa"/>
          </w:tcPr>
          <w:p w:rsidR="00622FF2" w:rsidRPr="00673402" w:rsidRDefault="00622FF2" w:rsidP="00D32902">
            <w:pPr>
              <w:rPr>
                <w:rFonts w:eastAsia="Times New Roman"/>
                <w:sz w:val="24"/>
                <w:szCs w:val="24"/>
              </w:rPr>
            </w:pPr>
          </w:p>
        </w:tc>
      </w:tr>
    </w:tbl>
    <w:p w:rsidR="00622FF2" w:rsidRPr="00C10945" w:rsidRDefault="00622FF2" w:rsidP="00622FF2">
      <w:pPr>
        <w:rPr>
          <w:rFonts w:eastAsia="Times New Roman"/>
          <w:sz w:val="24"/>
          <w:szCs w:val="24"/>
        </w:rPr>
      </w:pPr>
      <w:r w:rsidRPr="00C10945">
        <w:rPr>
          <w:rFonts w:eastAsia="Times New Roman"/>
          <w:sz w:val="24"/>
          <w:szCs w:val="24"/>
        </w:rPr>
        <w:t>Арендодатель:                                                                              Арендатор:</w:t>
      </w:r>
    </w:p>
    <w:p w:rsidR="00622FF2" w:rsidRPr="00C10945" w:rsidRDefault="00622FF2" w:rsidP="00622FF2">
      <w:pPr>
        <w:rPr>
          <w:rFonts w:eastAsia="Times New Roman"/>
          <w:sz w:val="24"/>
          <w:szCs w:val="24"/>
        </w:rPr>
      </w:pPr>
    </w:p>
    <w:p w:rsidR="00622FF2" w:rsidRPr="00C10945" w:rsidRDefault="00622FF2" w:rsidP="00622FF2">
      <w:pPr>
        <w:rPr>
          <w:rFonts w:eastAsia="Times New Roman"/>
          <w:sz w:val="24"/>
          <w:szCs w:val="24"/>
        </w:rPr>
      </w:pPr>
      <w:r w:rsidRPr="00C10945">
        <w:rPr>
          <w:rFonts w:eastAsia="Times New Roman"/>
          <w:sz w:val="24"/>
          <w:szCs w:val="24"/>
        </w:rPr>
        <w:t xml:space="preserve">                          </w:t>
      </w:r>
    </w:p>
    <w:p w:rsidR="00622FF2" w:rsidRPr="00C10945" w:rsidRDefault="00622FF2" w:rsidP="00622FF2">
      <w:pPr>
        <w:rPr>
          <w:rFonts w:eastAsia="Times New Roman"/>
          <w:sz w:val="24"/>
          <w:szCs w:val="24"/>
        </w:rPr>
      </w:pPr>
      <w:r w:rsidRPr="00C10945">
        <w:rPr>
          <w:rFonts w:eastAsia="Times New Roman"/>
          <w:sz w:val="24"/>
          <w:szCs w:val="24"/>
        </w:rPr>
        <w:t xml:space="preserve">_______________                               </w:t>
      </w:r>
      <w:r>
        <w:rPr>
          <w:rFonts w:eastAsia="Times New Roman"/>
          <w:sz w:val="24"/>
          <w:szCs w:val="24"/>
        </w:rPr>
        <w:t xml:space="preserve">                                   </w:t>
      </w:r>
      <w:r w:rsidRPr="00C10945">
        <w:rPr>
          <w:rFonts w:eastAsia="Times New Roman"/>
          <w:sz w:val="24"/>
          <w:szCs w:val="24"/>
        </w:rPr>
        <w:t xml:space="preserve">   ________________ </w:t>
      </w:r>
    </w:p>
    <w:p w:rsidR="00622FF2" w:rsidRPr="00C10945" w:rsidRDefault="00622FF2" w:rsidP="00622FF2">
      <w:pPr>
        <w:rPr>
          <w:rFonts w:eastAsia="Times New Roman"/>
          <w:sz w:val="24"/>
          <w:szCs w:val="24"/>
        </w:rPr>
      </w:pPr>
      <w:r w:rsidRPr="00C10945">
        <w:rPr>
          <w:rFonts w:eastAsia="Times New Roman"/>
          <w:sz w:val="24"/>
          <w:szCs w:val="24"/>
        </w:rPr>
        <w:t xml:space="preserve">             М.П.                                                                                           М.П.</w:t>
      </w:r>
      <w:r w:rsidRPr="00C10945">
        <w:rPr>
          <w:rFonts w:eastAsia="Times New Roman"/>
          <w:sz w:val="24"/>
          <w:szCs w:val="24"/>
        </w:rPr>
        <w:tab/>
      </w:r>
    </w:p>
    <w:p w:rsidR="00622FF2" w:rsidRPr="00C10945" w:rsidRDefault="00622FF2" w:rsidP="00622FF2">
      <w:pPr>
        <w:rPr>
          <w:rFonts w:eastAsia="Times New Roman"/>
          <w:sz w:val="24"/>
          <w:szCs w:val="24"/>
        </w:rPr>
      </w:pPr>
      <w:r w:rsidRPr="00C10945">
        <w:rPr>
          <w:rFonts w:eastAsia="Times New Roman"/>
          <w:sz w:val="24"/>
          <w:szCs w:val="24"/>
        </w:rPr>
        <w:t xml:space="preserve">                                                                  </w:t>
      </w:r>
    </w:p>
    <w:p w:rsidR="00622FF2" w:rsidRPr="00673402" w:rsidRDefault="00622FF2" w:rsidP="00622FF2">
      <w:pPr>
        <w:rPr>
          <w:rFonts w:eastAsia="Times New Roman"/>
          <w:sz w:val="24"/>
          <w:szCs w:val="24"/>
        </w:rPr>
        <w:sectPr w:rsidR="00622FF2" w:rsidRPr="00673402" w:rsidSect="00D32902">
          <w:pgSz w:w="11906" w:h="16838"/>
          <w:pgMar w:top="1134" w:right="851" w:bottom="993" w:left="1701" w:header="708" w:footer="708" w:gutter="0"/>
          <w:cols w:space="708"/>
          <w:docGrid w:linePitch="360"/>
        </w:sectPr>
      </w:pPr>
      <w:r w:rsidRPr="00C10945">
        <w:rPr>
          <w:rFonts w:eastAsia="Times New Roman"/>
          <w:sz w:val="24"/>
          <w:szCs w:val="24"/>
        </w:rPr>
        <w:t xml:space="preserve">                                    </w:t>
      </w:r>
    </w:p>
    <w:tbl>
      <w:tblPr>
        <w:tblpPr w:leftFromText="180" w:rightFromText="180" w:vertAnchor="text" w:horzAnchor="margin" w:tblpY="2"/>
        <w:tblW w:w="0" w:type="auto"/>
        <w:tblLook w:val="01E0" w:firstRow="1" w:lastRow="1" w:firstColumn="1" w:lastColumn="1" w:noHBand="0" w:noVBand="0"/>
      </w:tblPr>
      <w:tblGrid>
        <w:gridCol w:w="9570"/>
      </w:tblGrid>
      <w:tr w:rsidR="00622FF2" w:rsidRPr="00673402" w:rsidTr="00D32902">
        <w:tc>
          <w:tcPr>
            <w:tcW w:w="9570" w:type="dxa"/>
            <w:hideMark/>
          </w:tcPr>
          <w:p w:rsidR="00622FF2" w:rsidRPr="00673402" w:rsidRDefault="00622FF2" w:rsidP="00D32902">
            <w:pPr>
              <w:rPr>
                <w:rFonts w:eastAsia="Times New Roman"/>
                <w:sz w:val="24"/>
                <w:szCs w:val="24"/>
              </w:rPr>
            </w:pPr>
            <w:r w:rsidRPr="00673402">
              <w:rPr>
                <w:rFonts w:eastAsia="Times New Roman"/>
                <w:sz w:val="24"/>
                <w:szCs w:val="24"/>
              </w:rPr>
              <w:br w:type="page"/>
            </w:r>
            <w:r>
              <w:rPr>
                <w:rFonts w:eastAsia="Times New Roman"/>
                <w:sz w:val="24"/>
                <w:szCs w:val="24"/>
              </w:rPr>
              <w:t xml:space="preserve">                                                                                                   </w:t>
            </w:r>
            <w:r w:rsidRPr="00673402">
              <w:rPr>
                <w:rFonts w:eastAsia="Times New Roman"/>
                <w:sz w:val="24"/>
                <w:szCs w:val="24"/>
              </w:rPr>
              <w:t>Приложение № 2</w:t>
            </w:r>
          </w:p>
          <w:p w:rsidR="00622FF2" w:rsidRDefault="00622FF2" w:rsidP="00D32902">
            <w:pPr>
              <w:jc w:val="center"/>
              <w:rPr>
                <w:rFonts w:eastAsia="Times New Roman"/>
                <w:sz w:val="24"/>
                <w:szCs w:val="24"/>
              </w:rPr>
            </w:pPr>
            <w:r>
              <w:rPr>
                <w:rFonts w:eastAsia="Times New Roman"/>
                <w:sz w:val="24"/>
                <w:szCs w:val="24"/>
              </w:rPr>
              <w:t xml:space="preserve">                                                                                                   </w:t>
            </w:r>
            <w:r w:rsidRPr="00673402">
              <w:rPr>
                <w:rFonts w:eastAsia="Times New Roman"/>
                <w:sz w:val="24"/>
                <w:szCs w:val="24"/>
              </w:rPr>
              <w:t xml:space="preserve">к Договору аренды </w:t>
            </w:r>
            <w:proofErr w:type="gramStart"/>
            <w:r w:rsidRPr="00673402">
              <w:rPr>
                <w:rFonts w:eastAsia="Times New Roman"/>
                <w:sz w:val="24"/>
                <w:szCs w:val="24"/>
              </w:rPr>
              <w:t>недвижимого</w:t>
            </w:r>
            <w:proofErr w:type="gramEnd"/>
            <w:r w:rsidRPr="00673402">
              <w:rPr>
                <w:rFonts w:eastAsia="Times New Roman"/>
                <w:sz w:val="24"/>
                <w:szCs w:val="24"/>
              </w:rPr>
              <w:t xml:space="preserve"> </w:t>
            </w:r>
          </w:p>
          <w:p w:rsidR="00622FF2" w:rsidRPr="00673402" w:rsidRDefault="00622FF2" w:rsidP="00D32902">
            <w:pPr>
              <w:jc w:val="center"/>
              <w:rPr>
                <w:rFonts w:eastAsia="Times New Roman"/>
                <w:sz w:val="24"/>
                <w:szCs w:val="24"/>
              </w:rPr>
            </w:pPr>
            <w:r>
              <w:rPr>
                <w:rFonts w:eastAsia="Times New Roman"/>
                <w:sz w:val="24"/>
                <w:szCs w:val="24"/>
              </w:rPr>
              <w:t xml:space="preserve">                                                                              </w:t>
            </w:r>
            <w:r w:rsidRPr="00673402">
              <w:rPr>
                <w:rFonts w:eastAsia="Times New Roman"/>
                <w:sz w:val="24"/>
                <w:szCs w:val="24"/>
              </w:rPr>
              <w:t>имущества №______</w:t>
            </w:r>
          </w:p>
          <w:p w:rsidR="00622FF2" w:rsidRPr="00673402" w:rsidRDefault="00622FF2" w:rsidP="00D32902">
            <w:pPr>
              <w:jc w:val="center"/>
              <w:rPr>
                <w:rFonts w:eastAsia="Times New Roman"/>
                <w:sz w:val="24"/>
                <w:szCs w:val="24"/>
              </w:rPr>
            </w:pPr>
            <w:r>
              <w:rPr>
                <w:rFonts w:eastAsia="Times New Roman"/>
                <w:sz w:val="24"/>
                <w:szCs w:val="24"/>
              </w:rPr>
              <w:t xml:space="preserve">                                                                            </w:t>
            </w:r>
            <w:r w:rsidRPr="00673402">
              <w:rPr>
                <w:rFonts w:eastAsia="Times New Roman"/>
                <w:sz w:val="24"/>
                <w:szCs w:val="24"/>
              </w:rPr>
              <w:t xml:space="preserve">от </w:t>
            </w:r>
            <w:r>
              <w:rPr>
                <w:rFonts w:eastAsia="Times New Roman"/>
                <w:sz w:val="24"/>
                <w:szCs w:val="24"/>
              </w:rPr>
              <w:t>«___»____</w:t>
            </w:r>
            <w:r w:rsidRPr="00673402">
              <w:rPr>
                <w:rFonts w:eastAsia="Times New Roman"/>
                <w:sz w:val="24"/>
                <w:szCs w:val="24"/>
              </w:rPr>
              <w:t>20</w:t>
            </w:r>
            <w:r>
              <w:rPr>
                <w:rFonts w:eastAsia="Times New Roman"/>
                <w:sz w:val="24"/>
                <w:szCs w:val="24"/>
              </w:rPr>
              <w:t>___</w:t>
            </w:r>
            <w:r w:rsidRPr="00673402">
              <w:rPr>
                <w:rFonts w:eastAsia="Times New Roman"/>
                <w:sz w:val="24"/>
                <w:szCs w:val="24"/>
              </w:rPr>
              <w:t xml:space="preserve">г. </w:t>
            </w:r>
          </w:p>
          <w:p w:rsidR="00622FF2" w:rsidRPr="00673402" w:rsidRDefault="00622FF2" w:rsidP="00D32902">
            <w:pPr>
              <w:rPr>
                <w:rFonts w:eastAsia="Times New Roman"/>
                <w:sz w:val="24"/>
                <w:szCs w:val="24"/>
              </w:rPr>
            </w:pPr>
          </w:p>
        </w:tc>
      </w:tr>
    </w:tbl>
    <w:p w:rsidR="00622FF2" w:rsidRPr="004112CB" w:rsidRDefault="00622FF2" w:rsidP="00622FF2">
      <w:pPr>
        <w:jc w:val="center"/>
        <w:rPr>
          <w:rFonts w:eastAsia="Times New Roman"/>
          <w:b/>
          <w:sz w:val="24"/>
          <w:szCs w:val="24"/>
        </w:rPr>
      </w:pPr>
      <w:r w:rsidRPr="004112CB">
        <w:rPr>
          <w:rFonts w:eastAsia="Times New Roman"/>
          <w:b/>
          <w:sz w:val="24"/>
          <w:szCs w:val="24"/>
        </w:rPr>
        <w:t>Размер арендной платы</w:t>
      </w:r>
    </w:p>
    <w:p w:rsidR="00622FF2" w:rsidRPr="00673402" w:rsidRDefault="00622FF2" w:rsidP="00622FF2">
      <w:pPr>
        <w:jc w:val="center"/>
        <w:rPr>
          <w:rFonts w:eastAsia="Times New Roman"/>
          <w:sz w:val="24"/>
          <w:szCs w:val="24"/>
        </w:rPr>
      </w:pPr>
    </w:p>
    <w:tbl>
      <w:tblPr>
        <w:tblW w:w="11303" w:type="dxa"/>
        <w:tblInd w:w="-507" w:type="dxa"/>
        <w:tblLayout w:type="fixed"/>
        <w:tblCellMar>
          <w:left w:w="30" w:type="dxa"/>
          <w:right w:w="30" w:type="dxa"/>
        </w:tblCellMar>
        <w:tblLook w:val="04A0" w:firstRow="1" w:lastRow="0" w:firstColumn="1" w:lastColumn="0" w:noHBand="0" w:noVBand="1"/>
      </w:tblPr>
      <w:tblGrid>
        <w:gridCol w:w="396"/>
        <w:gridCol w:w="2550"/>
        <w:gridCol w:w="2125"/>
        <w:gridCol w:w="1278"/>
        <w:gridCol w:w="1276"/>
        <w:gridCol w:w="1276"/>
        <w:gridCol w:w="1269"/>
        <w:gridCol w:w="1133"/>
      </w:tblGrid>
      <w:tr w:rsidR="00622FF2" w:rsidRPr="00804046" w:rsidTr="00D32902">
        <w:trPr>
          <w:gridAfter w:val="1"/>
          <w:wAfter w:w="1133" w:type="dxa"/>
          <w:trHeight w:val="798"/>
        </w:trPr>
        <w:tc>
          <w:tcPr>
            <w:tcW w:w="396" w:type="dxa"/>
            <w:tcBorders>
              <w:top w:val="single" w:sz="6" w:space="0" w:color="auto"/>
              <w:left w:val="single" w:sz="6" w:space="0" w:color="auto"/>
              <w:bottom w:val="single" w:sz="6" w:space="0" w:color="auto"/>
              <w:right w:val="single" w:sz="6" w:space="0" w:color="auto"/>
            </w:tcBorders>
            <w:vAlign w:val="center"/>
            <w:hideMark/>
          </w:tcPr>
          <w:p w:rsidR="00622FF2" w:rsidRPr="00FA57AF" w:rsidRDefault="00622FF2" w:rsidP="00D32902">
            <w:pPr>
              <w:autoSpaceDE w:val="0"/>
              <w:autoSpaceDN w:val="0"/>
              <w:adjustRightInd w:val="0"/>
              <w:jc w:val="center"/>
              <w:rPr>
                <w:rFonts w:eastAsia="Times New Roman"/>
                <w:b/>
                <w:bCs/>
                <w:color w:val="000000"/>
                <w:sz w:val="24"/>
                <w:szCs w:val="24"/>
              </w:rPr>
            </w:pPr>
            <w:r w:rsidRPr="00FA57AF">
              <w:rPr>
                <w:rFonts w:eastAsia="Times New Roman"/>
                <w:b/>
                <w:bCs/>
                <w:color w:val="000000"/>
                <w:sz w:val="24"/>
                <w:szCs w:val="24"/>
              </w:rPr>
              <w:t xml:space="preserve">№ </w:t>
            </w:r>
            <w:proofErr w:type="gramStart"/>
            <w:r w:rsidRPr="00FA57AF">
              <w:rPr>
                <w:rFonts w:eastAsia="Times New Roman"/>
                <w:b/>
                <w:bCs/>
                <w:color w:val="000000"/>
                <w:sz w:val="24"/>
                <w:szCs w:val="24"/>
              </w:rPr>
              <w:t>п</w:t>
            </w:r>
            <w:proofErr w:type="gramEnd"/>
            <w:r w:rsidRPr="00FA57AF">
              <w:rPr>
                <w:rFonts w:eastAsia="Times New Roman"/>
                <w:b/>
                <w:bCs/>
                <w:color w:val="000000"/>
                <w:sz w:val="24"/>
                <w:szCs w:val="24"/>
              </w:rPr>
              <w:t>/п</w:t>
            </w:r>
          </w:p>
        </w:tc>
        <w:tc>
          <w:tcPr>
            <w:tcW w:w="2550" w:type="dxa"/>
            <w:tcBorders>
              <w:top w:val="single" w:sz="6" w:space="0" w:color="auto"/>
              <w:left w:val="single" w:sz="6" w:space="0" w:color="auto"/>
              <w:bottom w:val="single" w:sz="6" w:space="0" w:color="auto"/>
              <w:right w:val="single" w:sz="6" w:space="0" w:color="auto"/>
            </w:tcBorders>
            <w:vAlign w:val="center"/>
            <w:hideMark/>
          </w:tcPr>
          <w:p w:rsidR="00622FF2" w:rsidRPr="00FA57AF" w:rsidRDefault="00622FF2" w:rsidP="00D32902">
            <w:pPr>
              <w:autoSpaceDE w:val="0"/>
              <w:autoSpaceDN w:val="0"/>
              <w:adjustRightInd w:val="0"/>
              <w:jc w:val="center"/>
              <w:rPr>
                <w:rFonts w:eastAsia="Times New Roman"/>
                <w:b/>
                <w:bCs/>
                <w:color w:val="000000"/>
                <w:sz w:val="24"/>
                <w:szCs w:val="24"/>
              </w:rPr>
            </w:pPr>
            <w:r w:rsidRPr="00FA57AF">
              <w:rPr>
                <w:rFonts w:eastAsia="Times New Roman"/>
                <w:b/>
                <w:bCs/>
                <w:color w:val="000000"/>
                <w:sz w:val="24"/>
                <w:szCs w:val="24"/>
              </w:rPr>
              <w:t xml:space="preserve">Наименование </w:t>
            </w:r>
          </w:p>
        </w:tc>
        <w:tc>
          <w:tcPr>
            <w:tcW w:w="2125" w:type="dxa"/>
            <w:tcBorders>
              <w:top w:val="single" w:sz="6" w:space="0" w:color="auto"/>
              <w:left w:val="single" w:sz="6" w:space="0" w:color="auto"/>
              <w:bottom w:val="single" w:sz="6" w:space="0" w:color="auto"/>
              <w:right w:val="single" w:sz="6" w:space="0" w:color="auto"/>
            </w:tcBorders>
            <w:vAlign w:val="center"/>
            <w:hideMark/>
          </w:tcPr>
          <w:p w:rsidR="00622FF2" w:rsidRPr="00FA57AF" w:rsidRDefault="00622FF2" w:rsidP="00D32902">
            <w:pPr>
              <w:autoSpaceDE w:val="0"/>
              <w:autoSpaceDN w:val="0"/>
              <w:adjustRightInd w:val="0"/>
              <w:jc w:val="center"/>
              <w:rPr>
                <w:rFonts w:eastAsia="Times New Roman"/>
                <w:b/>
                <w:bCs/>
                <w:color w:val="000000"/>
                <w:sz w:val="24"/>
                <w:szCs w:val="24"/>
              </w:rPr>
            </w:pPr>
            <w:r w:rsidRPr="00FA57AF">
              <w:rPr>
                <w:rFonts w:eastAsia="Times New Roman"/>
                <w:b/>
                <w:bCs/>
                <w:color w:val="000000"/>
                <w:sz w:val="24"/>
                <w:szCs w:val="24"/>
              </w:rPr>
              <w:t>Адрес (местоположение)</w:t>
            </w:r>
          </w:p>
        </w:tc>
        <w:tc>
          <w:tcPr>
            <w:tcW w:w="1278" w:type="dxa"/>
            <w:tcBorders>
              <w:top w:val="single" w:sz="6" w:space="0" w:color="auto"/>
              <w:left w:val="single" w:sz="6" w:space="0" w:color="auto"/>
              <w:bottom w:val="single" w:sz="6" w:space="0" w:color="auto"/>
              <w:right w:val="single" w:sz="6" w:space="0" w:color="auto"/>
            </w:tcBorders>
            <w:vAlign w:val="center"/>
            <w:hideMark/>
          </w:tcPr>
          <w:p w:rsidR="00622FF2" w:rsidRPr="00FA57AF" w:rsidRDefault="00622FF2" w:rsidP="00D32902">
            <w:pPr>
              <w:autoSpaceDE w:val="0"/>
              <w:autoSpaceDN w:val="0"/>
              <w:adjustRightInd w:val="0"/>
              <w:jc w:val="center"/>
              <w:rPr>
                <w:rFonts w:eastAsia="Times New Roman"/>
                <w:b/>
                <w:bCs/>
                <w:color w:val="000000"/>
                <w:sz w:val="24"/>
                <w:szCs w:val="24"/>
              </w:rPr>
            </w:pPr>
            <w:r w:rsidRPr="00FA57AF">
              <w:rPr>
                <w:rFonts w:eastAsia="Times New Roman"/>
                <w:b/>
                <w:bCs/>
                <w:color w:val="000000"/>
                <w:sz w:val="24"/>
                <w:szCs w:val="24"/>
              </w:rPr>
              <w:t xml:space="preserve">Инв. номер </w:t>
            </w:r>
          </w:p>
        </w:tc>
        <w:tc>
          <w:tcPr>
            <w:tcW w:w="1276" w:type="dxa"/>
            <w:tcBorders>
              <w:top w:val="single" w:sz="6" w:space="0" w:color="auto"/>
              <w:left w:val="single" w:sz="6" w:space="0" w:color="auto"/>
              <w:bottom w:val="single" w:sz="6" w:space="0" w:color="auto"/>
              <w:right w:val="single" w:sz="6" w:space="0" w:color="auto"/>
            </w:tcBorders>
            <w:vAlign w:val="center"/>
            <w:hideMark/>
          </w:tcPr>
          <w:p w:rsidR="00622FF2" w:rsidRPr="00FA57AF" w:rsidRDefault="00622FF2" w:rsidP="00D32902">
            <w:pPr>
              <w:autoSpaceDE w:val="0"/>
              <w:autoSpaceDN w:val="0"/>
              <w:adjustRightInd w:val="0"/>
              <w:jc w:val="center"/>
              <w:rPr>
                <w:rFonts w:eastAsia="Times New Roman"/>
                <w:b/>
                <w:bCs/>
                <w:color w:val="000000"/>
                <w:sz w:val="24"/>
                <w:szCs w:val="24"/>
              </w:rPr>
            </w:pPr>
            <w:r w:rsidRPr="00FA57AF">
              <w:rPr>
                <w:rFonts w:eastAsia="Times New Roman"/>
                <w:b/>
                <w:bCs/>
                <w:color w:val="000000"/>
                <w:sz w:val="24"/>
                <w:szCs w:val="24"/>
              </w:rPr>
              <w:t xml:space="preserve">Общая площадь, </w:t>
            </w:r>
            <w:proofErr w:type="spellStart"/>
            <w:r w:rsidRPr="00FA57AF">
              <w:rPr>
                <w:rFonts w:eastAsia="Times New Roman"/>
                <w:b/>
                <w:bCs/>
                <w:color w:val="000000"/>
                <w:sz w:val="24"/>
                <w:szCs w:val="24"/>
              </w:rPr>
              <w:t>кв</w:t>
            </w:r>
            <w:proofErr w:type="gramStart"/>
            <w:r w:rsidRPr="00FA57AF">
              <w:rPr>
                <w:rFonts w:eastAsia="Times New Roman"/>
                <w:b/>
                <w:bCs/>
                <w:color w:val="000000"/>
                <w:sz w:val="24"/>
                <w:szCs w:val="24"/>
              </w:rPr>
              <w:t>.м</w:t>
            </w:r>
            <w:proofErr w:type="spellEnd"/>
            <w:proofErr w:type="gramEnd"/>
            <w:r>
              <w:rPr>
                <w:rFonts w:eastAsia="Times New Roman"/>
                <w:b/>
                <w:bCs/>
                <w:color w:val="000000"/>
                <w:sz w:val="24"/>
                <w:szCs w:val="24"/>
              </w:rPr>
              <w:t>/Протяженность, 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622FF2" w:rsidRPr="00FA57AF" w:rsidRDefault="00622FF2" w:rsidP="00D32902">
            <w:pPr>
              <w:autoSpaceDE w:val="0"/>
              <w:autoSpaceDN w:val="0"/>
              <w:adjustRightInd w:val="0"/>
              <w:jc w:val="center"/>
              <w:rPr>
                <w:rFonts w:eastAsia="Times New Roman"/>
                <w:b/>
                <w:bCs/>
                <w:color w:val="000000"/>
                <w:sz w:val="24"/>
                <w:szCs w:val="24"/>
              </w:rPr>
            </w:pPr>
            <w:r w:rsidRPr="00FA57AF">
              <w:rPr>
                <w:rFonts w:eastAsia="Times New Roman"/>
                <w:b/>
                <w:bCs/>
                <w:color w:val="000000"/>
                <w:sz w:val="24"/>
                <w:szCs w:val="24"/>
              </w:rPr>
              <w:t>Арендная плата без учета НДС, руб./мес.</w:t>
            </w:r>
          </w:p>
        </w:tc>
        <w:tc>
          <w:tcPr>
            <w:tcW w:w="1269" w:type="dxa"/>
            <w:tcBorders>
              <w:top w:val="single" w:sz="6" w:space="0" w:color="auto"/>
              <w:left w:val="single" w:sz="6" w:space="0" w:color="auto"/>
              <w:bottom w:val="single" w:sz="6" w:space="0" w:color="auto"/>
              <w:right w:val="single" w:sz="6" w:space="0" w:color="auto"/>
            </w:tcBorders>
            <w:vAlign w:val="center"/>
            <w:hideMark/>
          </w:tcPr>
          <w:p w:rsidR="00622FF2" w:rsidRPr="00FA57AF" w:rsidRDefault="00622FF2" w:rsidP="00D32902">
            <w:pPr>
              <w:autoSpaceDE w:val="0"/>
              <w:autoSpaceDN w:val="0"/>
              <w:adjustRightInd w:val="0"/>
              <w:jc w:val="center"/>
              <w:rPr>
                <w:rFonts w:eastAsia="Times New Roman"/>
                <w:b/>
                <w:bCs/>
                <w:color w:val="000000"/>
                <w:sz w:val="24"/>
                <w:szCs w:val="24"/>
              </w:rPr>
            </w:pPr>
            <w:r w:rsidRPr="00FA57AF">
              <w:rPr>
                <w:rFonts w:eastAsia="Times New Roman"/>
                <w:b/>
                <w:bCs/>
                <w:color w:val="000000"/>
                <w:sz w:val="24"/>
                <w:szCs w:val="24"/>
              </w:rPr>
              <w:t>Арендная плата с НДС, руб./мес.</w:t>
            </w:r>
          </w:p>
        </w:tc>
      </w:tr>
      <w:tr w:rsidR="00622FF2" w:rsidRPr="00804046" w:rsidTr="00D32902">
        <w:trPr>
          <w:gridAfter w:val="1"/>
          <w:wAfter w:w="1133" w:type="dxa"/>
          <w:trHeight w:val="605"/>
        </w:trPr>
        <w:tc>
          <w:tcPr>
            <w:tcW w:w="396" w:type="dxa"/>
            <w:tcBorders>
              <w:top w:val="single" w:sz="6" w:space="0" w:color="auto"/>
              <w:left w:val="single" w:sz="6" w:space="0" w:color="auto"/>
              <w:bottom w:val="single" w:sz="6" w:space="0" w:color="auto"/>
              <w:right w:val="single" w:sz="6" w:space="0" w:color="auto"/>
            </w:tcBorders>
          </w:tcPr>
          <w:p w:rsidR="00622FF2" w:rsidRPr="00FA57AF" w:rsidRDefault="00622FF2" w:rsidP="00D32902">
            <w:pPr>
              <w:autoSpaceDE w:val="0"/>
              <w:autoSpaceDN w:val="0"/>
              <w:adjustRightInd w:val="0"/>
              <w:jc w:val="center"/>
              <w:rPr>
                <w:rFonts w:eastAsia="Times New Roman"/>
                <w:color w:val="000000"/>
                <w:sz w:val="24"/>
                <w:szCs w:val="24"/>
              </w:rPr>
            </w:pPr>
          </w:p>
        </w:tc>
        <w:tc>
          <w:tcPr>
            <w:tcW w:w="2550" w:type="dxa"/>
            <w:tcBorders>
              <w:top w:val="single" w:sz="6" w:space="0" w:color="auto"/>
              <w:left w:val="single" w:sz="6" w:space="0" w:color="auto"/>
              <w:bottom w:val="single" w:sz="6" w:space="0" w:color="auto"/>
              <w:right w:val="single" w:sz="6" w:space="0" w:color="auto"/>
            </w:tcBorders>
          </w:tcPr>
          <w:p w:rsidR="00622FF2" w:rsidRPr="00FA57AF" w:rsidRDefault="00622FF2" w:rsidP="00D32902">
            <w:pPr>
              <w:rPr>
                <w:sz w:val="24"/>
                <w:szCs w:val="24"/>
              </w:rPr>
            </w:pPr>
          </w:p>
        </w:tc>
        <w:tc>
          <w:tcPr>
            <w:tcW w:w="2125" w:type="dxa"/>
            <w:tcBorders>
              <w:top w:val="single" w:sz="6" w:space="0" w:color="auto"/>
              <w:left w:val="single" w:sz="6" w:space="0" w:color="auto"/>
              <w:bottom w:val="single" w:sz="6" w:space="0" w:color="auto"/>
              <w:right w:val="single" w:sz="6" w:space="0" w:color="auto"/>
            </w:tcBorders>
          </w:tcPr>
          <w:p w:rsidR="00622FF2" w:rsidRPr="00FA57AF" w:rsidRDefault="00622FF2" w:rsidP="00D32902">
            <w:pPr>
              <w:tabs>
                <w:tab w:val="left" w:pos="2563"/>
              </w:tabs>
              <w:rPr>
                <w:sz w:val="24"/>
                <w:szCs w:val="24"/>
              </w:rPr>
            </w:pPr>
          </w:p>
        </w:tc>
        <w:tc>
          <w:tcPr>
            <w:tcW w:w="1278" w:type="dxa"/>
            <w:tcBorders>
              <w:top w:val="single" w:sz="6" w:space="0" w:color="auto"/>
              <w:left w:val="single" w:sz="6" w:space="0" w:color="auto"/>
              <w:bottom w:val="single" w:sz="6" w:space="0" w:color="auto"/>
              <w:right w:val="single" w:sz="6" w:space="0" w:color="auto"/>
            </w:tcBorders>
          </w:tcPr>
          <w:p w:rsidR="00622FF2" w:rsidRPr="00FA57AF" w:rsidRDefault="00622FF2" w:rsidP="00D32902">
            <w:pP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622FF2" w:rsidRPr="00FA57AF" w:rsidRDefault="00622FF2" w:rsidP="00D32902">
            <w:pPr>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622FF2" w:rsidRPr="00FA57AF" w:rsidRDefault="00622FF2" w:rsidP="00D32902">
            <w:pPr>
              <w:autoSpaceDE w:val="0"/>
              <w:autoSpaceDN w:val="0"/>
              <w:adjustRightInd w:val="0"/>
              <w:jc w:val="center"/>
              <w:rPr>
                <w:rFonts w:eastAsia="Times New Roman"/>
                <w:color w:val="000000"/>
                <w:sz w:val="24"/>
                <w:szCs w:val="24"/>
              </w:rPr>
            </w:pPr>
          </w:p>
        </w:tc>
        <w:tc>
          <w:tcPr>
            <w:tcW w:w="1269" w:type="dxa"/>
            <w:tcBorders>
              <w:top w:val="single" w:sz="6" w:space="0" w:color="auto"/>
              <w:left w:val="single" w:sz="6" w:space="0" w:color="auto"/>
              <w:bottom w:val="single" w:sz="6" w:space="0" w:color="auto"/>
              <w:right w:val="single" w:sz="6" w:space="0" w:color="auto"/>
            </w:tcBorders>
          </w:tcPr>
          <w:p w:rsidR="00622FF2" w:rsidRPr="00FA57AF" w:rsidRDefault="00622FF2" w:rsidP="00D32902">
            <w:pPr>
              <w:autoSpaceDE w:val="0"/>
              <w:autoSpaceDN w:val="0"/>
              <w:adjustRightInd w:val="0"/>
              <w:jc w:val="center"/>
              <w:rPr>
                <w:rFonts w:eastAsia="Times New Roman"/>
                <w:color w:val="000000"/>
                <w:sz w:val="24"/>
                <w:szCs w:val="24"/>
              </w:rPr>
            </w:pPr>
          </w:p>
        </w:tc>
      </w:tr>
      <w:tr w:rsidR="00622FF2" w:rsidRPr="00804046" w:rsidTr="00D32902">
        <w:trPr>
          <w:trHeight w:val="605"/>
        </w:trPr>
        <w:tc>
          <w:tcPr>
            <w:tcW w:w="7625" w:type="dxa"/>
            <w:gridSpan w:val="5"/>
            <w:tcBorders>
              <w:top w:val="single" w:sz="6" w:space="0" w:color="auto"/>
              <w:left w:val="single" w:sz="6" w:space="0" w:color="auto"/>
              <w:bottom w:val="single" w:sz="6" w:space="0" w:color="auto"/>
              <w:right w:val="single" w:sz="6" w:space="0" w:color="auto"/>
            </w:tcBorders>
          </w:tcPr>
          <w:p w:rsidR="00622FF2" w:rsidRPr="00FA57AF" w:rsidRDefault="00622FF2" w:rsidP="00D32902">
            <w:pPr>
              <w:rPr>
                <w:sz w:val="24"/>
                <w:szCs w:val="24"/>
              </w:rPr>
            </w:pPr>
            <w:r w:rsidRPr="00FA57AF">
              <w:rPr>
                <w:sz w:val="24"/>
                <w:szCs w:val="24"/>
              </w:rPr>
              <w:t>Итого:</w:t>
            </w:r>
          </w:p>
        </w:tc>
        <w:tc>
          <w:tcPr>
            <w:tcW w:w="1276" w:type="dxa"/>
            <w:tcBorders>
              <w:top w:val="single" w:sz="6" w:space="0" w:color="auto"/>
              <w:left w:val="single" w:sz="6" w:space="0" w:color="auto"/>
              <w:bottom w:val="single" w:sz="6" w:space="0" w:color="auto"/>
              <w:right w:val="single" w:sz="6" w:space="0" w:color="auto"/>
            </w:tcBorders>
          </w:tcPr>
          <w:p w:rsidR="00622FF2" w:rsidRPr="00FA57AF" w:rsidRDefault="00622FF2" w:rsidP="00D32902">
            <w:pPr>
              <w:autoSpaceDE w:val="0"/>
              <w:autoSpaceDN w:val="0"/>
              <w:adjustRightInd w:val="0"/>
              <w:jc w:val="center"/>
              <w:rPr>
                <w:rFonts w:eastAsia="Times New Roman"/>
                <w:sz w:val="24"/>
                <w:szCs w:val="24"/>
              </w:rPr>
            </w:pPr>
          </w:p>
        </w:tc>
        <w:tc>
          <w:tcPr>
            <w:tcW w:w="1269" w:type="dxa"/>
            <w:tcBorders>
              <w:top w:val="single" w:sz="6" w:space="0" w:color="auto"/>
              <w:left w:val="single" w:sz="6" w:space="0" w:color="auto"/>
              <w:bottom w:val="single" w:sz="6" w:space="0" w:color="auto"/>
              <w:right w:val="single" w:sz="6" w:space="0" w:color="auto"/>
            </w:tcBorders>
          </w:tcPr>
          <w:p w:rsidR="00622FF2" w:rsidRPr="00FA57AF" w:rsidRDefault="00622FF2" w:rsidP="00D32902">
            <w:pPr>
              <w:autoSpaceDE w:val="0"/>
              <w:autoSpaceDN w:val="0"/>
              <w:adjustRightInd w:val="0"/>
              <w:jc w:val="center"/>
              <w:rPr>
                <w:rFonts w:eastAsia="Times New Roman"/>
                <w:color w:val="000000"/>
                <w:sz w:val="24"/>
                <w:szCs w:val="24"/>
              </w:rPr>
            </w:pPr>
          </w:p>
        </w:tc>
        <w:tc>
          <w:tcPr>
            <w:tcW w:w="1133" w:type="dxa"/>
          </w:tcPr>
          <w:p w:rsidR="00622FF2" w:rsidRPr="00804046" w:rsidRDefault="00622FF2" w:rsidP="00D32902">
            <w:pPr>
              <w:autoSpaceDE w:val="0"/>
              <w:autoSpaceDN w:val="0"/>
              <w:adjustRightInd w:val="0"/>
              <w:jc w:val="center"/>
              <w:rPr>
                <w:rFonts w:eastAsia="Times New Roman"/>
                <w:color w:val="000000"/>
              </w:rPr>
            </w:pPr>
          </w:p>
        </w:tc>
      </w:tr>
    </w:tbl>
    <w:p w:rsidR="00622FF2" w:rsidRPr="00673402" w:rsidRDefault="00622FF2" w:rsidP="00622FF2">
      <w:pPr>
        <w:jc w:val="center"/>
        <w:rPr>
          <w:rFonts w:eastAsia="Times New Roman"/>
          <w:sz w:val="24"/>
          <w:szCs w:val="24"/>
        </w:rPr>
      </w:pPr>
    </w:p>
    <w:p w:rsidR="00622FF2" w:rsidRPr="00673402" w:rsidRDefault="00622FF2" w:rsidP="00622FF2">
      <w:pPr>
        <w:rPr>
          <w:rFonts w:eastAsia="Times New Roman"/>
          <w:sz w:val="24"/>
          <w:szCs w:val="24"/>
        </w:rPr>
      </w:pPr>
    </w:p>
    <w:p w:rsidR="00622FF2" w:rsidRPr="005F1A7D" w:rsidRDefault="00622FF2" w:rsidP="00622FF2">
      <w:pPr>
        <w:rPr>
          <w:rFonts w:eastAsia="Times New Roman"/>
          <w:sz w:val="24"/>
          <w:szCs w:val="24"/>
        </w:rPr>
      </w:pPr>
      <w:r w:rsidRPr="005F1A7D">
        <w:rPr>
          <w:rFonts w:eastAsia="Times New Roman"/>
          <w:sz w:val="24"/>
          <w:szCs w:val="24"/>
        </w:rPr>
        <w:t>Арендодатель:                                                                              Арендатор:</w:t>
      </w:r>
    </w:p>
    <w:p w:rsidR="00622FF2" w:rsidRPr="005F1A7D" w:rsidRDefault="00622FF2" w:rsidP="00622FF2">
      <w:pPr>
        <w:rPr>
          <w:rFonts w:eastAsia="Times New Roman"/>
          <w:sz w:val="24"/>
          <w:szCs w:val="24"/>
        </w:rPr>
      </w:pPr>
    </w:p>
    <w:p w:rsidR="00622FF2" w:rsidRPr="005F1A7D" w:rsidRDefault="00622FF2" w:rsidP="00622FF2">
      <w:pPr>
        <w:rPr>
          <w:rFonts w:eastAsia="Times New Roman"/>
          <w:sz w:val="24"/>
          <w:szCs w:val="24"/>
        </w:rPr>
      </w:pPr>
      <w:r w:rsidRPr="005F1A7D">
        <w:rPr>
          <w:rFonts w:eastAsia="Times New Roman"/>
          <w:sz w:val="24"/>
          <w:szCs w:val="24"/>
        </w:rPr>
        <w:t xml:space="preserve">_______________                               </w:t>
      </w:r>
      <w:r>
        <w:rPr>
          <w:rFonts w:eastAsia="Times New Roman"/>
          <w:sz w:val="24"/>
          <w:szCs w:val="24"/>
        </w:rPr>
        <w:t xml:space="preserve">                                    </w:t>
      </w:r>
      <w:r w:rsidRPr="005F1A7D">
        <w:rPr>
          <w:rFonts w:eastAsia="Times New Roman"/>
          <w:sz w:val="24"/>
          <w:szCs w:val="24"/>
        </w:rPr>
        <w:t xml:space="preserve">   ________________  </w:t>
      </w:r>
    </w:p>
    <w:p w:rsidR="00622FF2" w:rsidRPr="001712F9" w:rsidRDefault="00622FF2" w:rsidP="00622FF2">
      <w:pPr>
        <w:rPr>
          <w:rFonts w:eastAsia="Times New Roman"/>
          <w:sz w:val="24"/>
          <w:szCs w:val="24"/>
        </w:rPr>
      </w:pPr>
      <w:r w:rsidRPr="005F1A7D">
        <w:rPr>
          <w:rFonts w:eastAsia="Times New Roman"/>
          <w:sz w:val="24"/>
          <w:szCs w:val="24"/>
        </w:rPr>
        <w:t xml:space="preserve">             </w:t>
      </w:r>
      <w:r w:rsidRPr="001712F9">
        <w:rPr>
          <w:rFonts w:eastAsia="Times New Roman"/>
          <w:sz w:val="24"/>
          <w:szCs w:val="24"/>
        </w:rPr>
        <w:t>М.П.                                                                                           М.П.</w:t>
      </w:r>
      <w:r w:rsidRPr="001712F9">
        <w:rPr>
          <w:rFonts w:eastAsia="Times New Roman"/>
          <w:sz w:val="24"/>
          <w:szCs w:val="24"/>
        </w:rPr>
        <w:tab/>
      </w:r>
    </w:p>
    <w:p w:rsidR="00622FF2" w:rsidRPr="001712F9" w:rsidRDefault="00622FF2" w:rsidP="00622FF2">
      <w:pPr>
        <w:rPr>
          <w:rFonts w:eastAsia="Times New Roman"/>
          <w:sz w:val="24"/>
          <w:szCs w:val="24"/>
        </w:rPr>
      </w:pPr>
      <w:r w:rsidRPr="001712F9">
        <w:rPr>
          <w:rFonts w:eastAsia="Times New Roman"/>
          <w:sz w:val="24"/>
          <w:szCs w:val="24"/>
        </w:rPr>
        <w:t xml:space="preserve">                                                                  </w:t>
      </w:r>
    </w:p>
    <w:p w:rsidR="00622FF2" w:rsidRPr="001712F9" w:rsidRDefault="00622FF2" w:rsidP="00622FF2">
      <w:pPr>
        <w:rPr>
          <w:rFonts w:eastAsia="Times New Roman"/>
          <w:sz w:val="24"/>
          <w:szCs w:val="24"/>
        </w:rPr>
      </w:pPr>
      <w:r w:rsidRPr="001712F9">
        <w:rPr>
          <w:rFonts w:eastAsia="Times New Roman"/>
          <w:sz w:val="24"/>
          <w:szCs w:val="24"/>
        </w:rPr>
        <w:t xml:space="preserve">                                    </w:t>
      </w:r>
    </w:p>
    <w:p w:rsidR="00622FF2" w:rsidRPr="00673402" w:rsidRDefault="00622FF2" w:rsidP="00622FF2">
      <w:pPr>
        <w:ind w:left="4956" w:firstLine="708"/>
        <w:rPr>
          <w:rFonts w:eastAsia="Times New Roman"/>
          <w:sz w:val="24"/>
          <w:szCs w:val="24"/>
        </w:rPr>
      </w:pPr>
      <w:r w:rsidRPr="00673402">
        <w:rPr>
          <w:rFonts w:eastAsia="Times New Roman"/>
          <w:sz w:val="24"/>
          <w:szCs w:val="24"/>
        </w:rPr>
        <w:br w:type="page"/>
        <w:t>Приложение № 4</w:t>
      </w:r>
    </w:p>
    <w:p w:rsidR="00622FF2" w:rsidRPr="00673402" w:rsidRDefault="00622FF2" w:rsidP="00622FF2">
      <w:pPr>
        <w:ind w:left="5670"/>
        <w:rPr>
          <w:rFonts w:eastAsia="Times New Roman"/>
          <w:sz w:val="24"/>
          <w:szCs w:val="24"/>
        </w:rPr>
      </w:pPr>
      <w:r w:rsidRPr="00673402">
        <w:rPr>
          <w:rFonts w:eastAsia="Times New Roman"/>
          <w:sz w:val="24"/>
          <w:szCs w:val="24"/>
        </w:rPr>
        <w:t>к Договору аренды недвижимого имущества №______</w:t>
      </w:r>
    </w:p>
    <w:p w:rsidR="00622FF2" w:rsidRPr="00673402" w:rsidRDefault="00622FF2" w:rsidP="00622FF2">
      <w:pPr>
        <w:ind w:left="5103" w:firstLine="567"/>
        <w:rPr>
          <w:rFonts w:eastAsia="Times New Roman"/>
          <w:sz w:val="24"/>
          <w:szCs w:val="24"/>
        </w:rPr>
      </w:pPr>
      <w:r w:rsidRPr="00673402">
        <w:rPr>
          <w:rFonts w:eastAsia="Times New Roman"/>
          <w:sz w:val="24"/>
          <w:szCs w:val="24"/>
        </w:rPr>
        <w:t xml:space="preserve">от </w:t>
      </w:r>
      <w:r>
        <w:rPr>
          <w:rFonts w:eastAsia="Times New Roman"/>
          <w:sz w:val="24"/>
          <w:szCs w:val="24"/>
        </w:rPr>
        <w:t>«___»____20___</w:t>
      </w:r>
      <w:r w:rsidRPr="00673402">
        <w:rPr>
          <w:rFonts w:eastAsia="Times New Roman"/>
          <w:sz w:val="24"/>
          <w:szCs w:val="24"/>
        </w:rPr>
        <w:t xml:space="preserve">г. </w:t>
      </w:r>
    </w:p>
    <w:p w:rsidR="00622FF2" w:rsidRPr="004112CB" w:rsidRDefault="00622FF2" w:rsidP="00622FF2">
      <w:pPr>
        <w:outlineLvl w:val="0"/>
        <w:rPr>
          <w:rFonts w:eastAsia="Times New Roman"/>
          <w:b/>
          <w:sz w:val="24"/>
          <w:szCs w:val="24"/>
        </w:rPr>
      </w:pPr>
      <w:r w:rsidRPr="00673402">
        <w:rPr>
          <w:rFonts w:eastAsia="Times New Roman"/>
          <w:b/>
          <w:bCs/>
          <w:color w:val="FF0000"/>
          <w:sz w:val="24"/>
          <w:szCs w:val="24"/>
        </w:rPr>
        <w:t xml:space="preserve"> </w:t>
      </w:r>
    </w:p>
    <w:p w:rsidR="00622FF2" w:rsidRPr="004112CB" w:rsidRDefault="00622FF2" w:rsidP="00622FF2">
      <w:pPr>
        <w:jc w:val="center"/>
        <w:outlineLvl w:val="0"/>
        <w:rPr>
          <w:rFonts w:eastAsia="Times New Roman"/>
          <w:b/>
          <w:bCs/>
          <w:sz w:val="24"/>
          <w:szCs w:val="24"/>
        </w:rPr>
      </w:pPr>
      <w:r w:rsidRPr="004112CB">
        <w:rPr>
          <w:rFonts w:eastAsia="Times New Roman"/>
          <w:b/>
          <w:bCs/>
          <w:color w:val="000000"/>
          <w:sz w:val="24"/>
          <w:szCs w:val="24"/>
        </w:rPr>
        <w:t xml:space="preserve">Перечень </w:t>
      </w:r>
      <w:r w:rsidRPr="004112CB">
        <w:rPr>
          <w:rFonts w:eastAsia="Times New Roman"/>
          <w:b/>
          <w:bCs/>
          <w:sz w:val="24"/>
          <w:szCs w:val="24"/>
        </w:rPr>
        <w:t>свидетельств о государственной регистрации прав</w:t>
      </w:r>
    </w:p>
    <w:p w:rsidR="00622FF2" w:rsidRPr="00673402" w:rsidRDefault="00622FF2" w:rsidP="00622FF2">
      <w:pPr>
        <w:outlineLvl w:val="0"/>
        <w:rPr>
          <w:rFonts w:eastAsia="Times New Roman"/>
          <w:bCs/>
          <w:sz w:val="24"/>
          <w:szCs w:val="24"/>
        </w:rPr>
      </w:pPr>
      <w:r w:rsidRPr="00673402">
        <w:rPr>
          <w:rFonts w:eastAsia="Times New Roman"/>
          <w:bCs/>
          <w:sz w:val="24"/>
          <w:szCs w:val="24"/>
        </w:rPr>
        <w:t xml:space="preserve">                                                                                                                                         </w:t>
      </w:r>
    </w:p>
    <w:tbl>
      <w:tblPr>
        <w:tblW w:w="10207" w:type="dxa"/>
        <w:tblInd w:w="-526" w:type="dxa"/>
        <w:tblLayout w:type="fixed"/>
        <w:tblCellMar>
          <w:left w:w="30" w:type="dxa"/>
          <w:right w:w="30" w:type="dxa"/>
        </w:tblCellMar>
        <w:tblLook w:val="0000" w:firstRow="0" w:lastRow="0" w:firstColumn="0" w:lastColumn="0" w:noHBand="0" w:noVBand="0"/>
      </w:tblPr>
      <w:tblGrid>
        <w:gridCol w:w="567"/>
        <w:gridCol w:w="2410"/>
        <w:gridCol w:w="993"/>
        <w:gridCol w:w="1559"/>
        <w:gridCol w:w="1559"/>
        <w:gridCol w:w="1690"/>
        <w:gridCol w:w="1429"/>
      </w:tblGrid>
      <w:tr w:rsidR="00622FF2" w:rsidRPr="00915F75" w:rsidTr="00D32902">
        <w:trPr>
          <w:trHeight w:val="2243"/>
        </w:trPr>
        <w:tc>
          <w:tcPr>
            <w:tcW w:w="567" w:type="dxa"/>
            <w:tcBorders>
              <w:top w:val="single" w:sz="6" w:space="0" w:color="auto"/>
              <w:left w:val="single" w:sz="6" w:space="0" w:color="auto"/>
              <w:bottom w:val="single" w:sz="6" w:space="0" w:color="auto"/>
              <w:right w:val="single" w:sz="6" w:space="0" w:color="auto"/>
            </w:tcBorders>
            <w:vAlign w:val="center"/>
          </w:tcPr>
          <w:p w:rsidR="00622FF2" w:rsidRPr="00915F75" w:rsidRDefault="00622FF2" w:rsidP="00D32902">
            <w:pPr>
              <w:jc w:val="center"/>
              <w:outlineLvl w:val="0"/>
              <w:rPr>
                <w:rFonts w:eastAsia="Times New Roman"/>
                <w:b/>
                <w:bCs/>
                <w:sz w:val="23"/>
                <w:szCs w:val="23"/>
              </w:rPr>
            </w:pPr>
            <w:r w:rsidRPr="00915F75">
              <w:rPr>
                <w:rFonts w:eastAsia="Times New Roman"/>
                <w:b/>
                <w:bCs/>
                <w:sz w:val="23"/>
                <w:szCs w:val="23"/>
              </w:rPr>
              <w:t xml:space="preserve">№ </w:t>
            </w:r>
            <w:proofErr w:type="gramStart"/>
            <w:r w:rsidRPr="00915F75">
              <w:rPr>
                <w:rFonts w:eastAsia="Times New Roman"/>
                <w:b/>
                <w:bCs/>
                <w:sz w:val="23"/>
                <w:szCs w:val="23"/>
              </w:rPr>
              <w:t>п</w:t>
            </w:r>
            <w:proofErr w:type="gramEnd"/>
            <w:r w:rsidRPr="00915F75">
              <w:rPr>
                <w:rFonts w:eastAsia="Times New Roman"/>
                <w:b/>
                <w:bCs/>
                <w:sz w:val="23"/>
                <w:szCs w:val="23"/>
              </w:rPr>
              <w:t>/п</w:t>
            </w:r>
          </w:p>
        </w:tc>
        <w:tc>
          <w:tcPr>
            <w:tcW w:w="2410" w:type="dxa"/>
            <w:tcBorders>
              <w:top w:val="single" w:sz="6" w:space="0" w:color="auto"/>
              <w:left w:val="single" w:sz="6" w:space="0" w:color="auto"/>
              <w:bottom w:val="single" w:sz="6" w:space="0" w:color="auto"/>
              <w:right w:val="single" w:sz="6" w:space="0" w:color="auto"/>
            </w:tcBorders>
            <w:vAlign w:val="center"/>
          </w:tcPr>
          <w:p w:rsidR="00622FF2" w:rsidRPr="00915F75" w:rsidRDefault="00622FF2" w:rsidP="00D32902">
            <w:pPr>
              <w:jc w:val="center"/>
              <w:outlineLvl w:val="0"/>
              <w:rPr>
                <w:rFonts w:eastAsia="Times New Roman"/>
                <w:b/>
                <w:bCs/>
                <w:sz w:val="23"/>
                <w:szCs w:val="23"/>
              </w:rPr>
            </w:pPr>
            <w:r w:rsidRPr="00915F75">
              <w:rPr>
                <w:rFonts w:eastAsia="Times New Roman"/>
                <w:b/>
                <w:bCs/>
                <w:sz w:val="23"/>
                <w:szCs w:val="23"/>
              </w:rPr>
              <w:t>Наименование объекта недвижимости</w:t>
            </w:r>
          </w:p>
        </w:tc>
        <w:tc>
          <w:tcPr>
            <w:tcW w:w="993" w:type="dxa"/>
            <w:tcBorders>
              <w:top w:val="single" w:sz="6" w:space="0" w:color="auto"/>
              <w:left w:val="single" w:sz="6" w:space="0" w:color="auto"/>
              <w:bottom w:val="single" w:sz="6" w:space="0" w:color="auto"/>
              <w:right w:val="single" w:sz="6" w:space="0" w:color="auto"/>
            </w:tcBorders>
            <w:vAlign w:val="center"/>
          </w:tcPr>
          <w:p w:rsidR="00622FF2" w:rsidRPr="00915F75" w:rsidRDefault="00622FF2" w:rsidP="00D32902">
            <w:pPr>
              <w:jc w:val="center"/>
              <w:outlineLvl w:val="0"/>
              <w:rPr>
                <w:rFonts w:eastAsia="Times New Roman"/>
                <w:b/>
                <w:bCs/>
                <w:sz w:val="23"/>
                <w:szCs w:val="23"/>
              </w:rPr>
            </w:pPr>
            <w:r w:rsidRPr="00915F75">
              <w:rPr>
                <w:rFonts w:eastAsia="Times New Roman"/>
                <w:b/>
                <w:bCs/>
                <w:sz w:val="23"/>
                <w:szCs w:val="23"/>
              </w:rPr>
              <w:t>Инв. номер объекта</w:t>
            </w:r>
          </w:p>
        </w:tc>
        <w:tc>
          <w:tcPr>
            <w:tcW w:w="1559" w:type="dxa"/>
            <w:tcBorders>
              <w:top w:val="single" w:sz="6" w:space="0" w:color="auto"/>
              <w:left w:val="single" w:sz="6" w:space="0" w:color="auto"/>
              <w:bottom w:val="single" w:sz="6" w:space="0" w:color="auto"/>
              <w:right w:val="single" w:sz="6" w:space="0" w:color="auto"/>
            </w:tcBorders>
            <w:vAlign w:val="center"/>
          </w:tcPr>
          <w:p w:rsidR="00622FF2" w:rsidRPr="00915F75" w:rsidRDefault="00622FF2" w:rsidP="00D32902">
            <w:pPr>
              <w:jc w:val="center"/>
              <w:outlineLvl w:val="0"/>
              <w:rPr>
                <w:rFonts w:eastAsia="Times New Roman"/>
                <w:b/>
                <w:bCs/>
                <w:sz w:val="23"/>
                <w:szCs w:val="23"/>
              </w:rPr>
            </w:pPr>
            <w:r w:rsidRPr="00915F75">
              <w:rPr>
                <w:rFonts w:eastAsia="Times New Roman"/>
                <w:b/>
                <w:bCs/>
                <w:sz w:val="23"/>
                <w:szCs w:val="23"/>
              </w:rPr>
              <w:t>Серия, номер свидетельства о регистрации права собственности</w:t>
            </w:r>
          </w:p>
          <w:p w:rsidR="00622FF2" w:rsidRPr="00915F75" w:rsidRDefault="00622FF2" w:rsidP="00D32902">
            <w:pPr>
              <w:jc w:val="center"/>
              <w:outlineLvl w:val="0"/>
              <w:rPr>
                <w:rFonts w:eastAsia="Times New Roman"/>
                <w:bCs/>
                <w:sz w:val="23"/>
                <w:szCs w:val="23"/>
              </w:rPr>
            </w:pPr>
            <w:r w:rsidRPr="00915F75">
              <w:rPr>
                <w:rFonts w:eastAsia="Times New Roman"/>
                <w:b/>
                <w:bCs/>
                <w:sz w:val="23"/>
                <w:szCs w:val="23"/>
              </w:rPr>
              <w:t>АО «ПО ЭХЗ»</w:t>
            </w:r>
          </w:p>
        </w:tc>
        <w:tc>
          <w:tcPr>
            <w:tcW w:w="1559" w:type="dxa"/>
            <w:tcBorders>
              <w:top w:val="single" w:sz="6" w:space="0" w:color="auto"/>
              <w:left w:val="single" w:sz="6" w:space="0" w:color="auto"/>
              <w:bottom w:val="single" w:sz="6" w:space="0" w:color="auto"/>
              <w:right w:val="single" w:sz="6" w:space="0" w:color="auto"/>
            </w:tcBorders>
            <w:vAlign w:val="center"/>
          </w:tcPr>
          <w:p w:rsidR="00622FF2" w:rsidRPr="00915F75" w:rsidRDefault="00622FF2" w:rsidP="00D32902">
            <w:pPr>
              <w:jc w:val="center"/>
              <w:outlineLvl w:val="0"/>
              <w:rPr>
                <w:rFonts w:eastAsia="Times New Roman"/>
                <w:b/>
                <w:bCs/>
                <w:sz w:val="23"/>
                <w:szCs w:val="23"/>
              </w:rPr>
            </w:pPr>
            <w:r w:rsidRPr="00915F75">
              <w:rPr>
                <w:rFonts w:eastAsia="Times New Roman"/>
                <w:b/>
                <w:bCs/>
                <w:sz w:val="23"/>
                <w:szCs w:val="23"/>
              </w:rPr>
              <w:t>Дата выдачи свидетельства о регистрации права собственности</w:t>
            </w:r>
          </w:p>
          <w:p w:rsidR="00622FF2" w:rsidRPr="00915F75" w:rsidRDefault="00622FF2" w:rsidP="00D32902">
            <w:pPr>
              <w:jc w:val="center"/>
              <w:outlineLvl w:val="0"/>
              <w:rPr>
                <w:rFonts w:eastAsia="Times New Roman"/>
                <w:bCs/>
                <w:sz w:val="23"/>
                <w:szCs w:val="23"/>
              </w:rPr>
            </w:pPr>
            <w:r w:rsidRPr="00915F75">
              <w:rPr>
                <w:rFonts w:eastAsia="Times New Roman"/>
                <w:b/>
                <w:bCs/>
                <w:sz w:val="23"/>
                <w:szCs w:val="23"/>
              </w:rPr>
              <w:t>АО «ПО ЭХЗ»</w:t>
            </w:r>
          </w:p>
        </w:tc>
        <w:tc>
          <w:tcPr>
            <w:tcW w:w="1690" w:type="dxa"/>
            <w:tcBorders>
              <w:top w:val="single" w:sz="6" w:space="0" w:color="auto"/>
              <w:left w:val="single" w:sz="6" w:space="0" w:color="auto"/>
              <w:bottom w:val="single" w:sz="6" w:space="0" w:color="auto"/>
              <w:right w:val="single" w:sz="6" w:space="0" w:color="auto"/>
            </w:tcBorders>
            <w:vAlign w:val="center"/>
          </w:tcPr>
          <w:p w:rsidR="00622FF2" w:rsidRPr="00915F75" w:rsidRDefault="00622FF2" w:rsidP="00D32902">
            <w:pPr>
              <w:jc w:val="center"/>
              <w:outlineLvl w:val="0"/>
              <w:rPr>
                <w:rFonts w:eastAsia="Times New Roman"/>
                <w:b/>
                <w:bCs/>
                <w:sz w:val="23"/>
                <w:szCs w:val="23"/>
              </w:rPr>
            </w:pPr>
            <w:r w:rsidRPr="00915F75">
              <w:rPr>
                <w:rFonts w:eastAsia="Times New Roman"/>
                <w:b/>
                <w:bCs/>
                <w:sz w:val="23"/>
                <w:szCs w:val="23"/>
              </w:rPr>
              <w:t>Номер регистрации права собственности АО «ПО ЭХЗ»</w:t>
            </w:r>
          </w:p>
        </w:tc>
        <w:tc>
          <w:tcPr>
            <w:tcW w:w="1429" w:type="dxa"/>
            <w:tcBorders>
              <w:top w:val="single" w:sz="6" w:space="0" w:color="auto"/>
              <w:left w:val="single" w:sz="6" w:space="0" w:color="auto"/>
              <w:bottom w:val="single" w:sz="6" w:space="0" w:color="auto"/>
              <w:right w:val="single" w:sz="6" w:space="0" w:color="auto"/>
            </w:tcBorders>
            <w:vAlign w:val="center"/>
          </w:tcPr>
          <w:p w:rsidR="00622FF2" w:rsidRPr="00915F75" w:rsidRDefault="00622FF2" w:rsidP="00D32902">
            <w:pPr>
              <w:jc w:val="center"/>
              <w:outlineLvl w:val="0"/>
              <w:rPr>
                <w:rFonts w:eastAsia="Times New Roman"/>
                <w:b/>
                <w:bCs/>
                <w:sz w:val="23"/>
                <w:szCs w:val="23"/>
              </w:rPr>
            </w:pPr>
            <w:r w:rsidRPr="00915F75">
              <w:rPr>
                <w:rFonts w:eastAsia="Times New Roman"/>
                <w:b/>
                <w:bCs/>
                <w:sz w:val="23"/>
                <w:szCs w:val="23"/>
              </w:rPr>
              <w:t>Дата регистрации права собственности АО «ПО ЭХЗ»</w:t>
            </w:r>
          </w:p>
        </w:tc>
      </w:tr>
      <w:tr w:rsidR="00622FF2" w:rsidRPr="00915F75" w:rsidTr="00D32902">
        <w:trPr>
          <w:trHeight w:val="1333"/>
        </w:trPr>
        <w:tc>
          <w:tcPr>
            <w:tcW w:w="567" w:type="dxa"/>
            <w:tcBorders>
              <w:top w:val="single" w:sz="6" w:space="0" w:color="auto"/>
              <w:left w:val="single" w:sz="6" w:space="0" w:color="auto"/>
              <w:bottom w:val="single" w:sz="6" w:space="0" w:color="auto"/>
              <w:right w:val="single" w:sz="6" w:space="0" w:color="auto"/>
            </w:tcBorders>
          </w:tcPr>
          <w:p w:rsidR="00622FF2" w:rsidRPr="00915F75" w:rsidRDefault="00622FF2" w:rsidP="00D32902">
            <w:pPr>
              <w:outlineLvl w:val="0"/>
              <w:rPr>
                <w:rFonts w:eastAsia="Times New Roman"/>
                <w:bCs/>
                <w:sz w:val="23"/>
                <w:szCs w:val="23"/>
              </w:rPr>
            </w:pPr>
          </w:p>
        </w:tc>
        <w:tc>
          <w:tcPr>
            <w:tcW w:w="2410" w:type="dxa"/>
            <w:tcBorders>
              <w:top w:val="single" w:sz="6" w:space="0" w:color="auto"/>
              <w:left w:val="single" w:sz="6" w:space="0" w:color="auto"/>
              <w:bottom w:val="single" w:sz="6" w:space="0" w:color="auto"/>
              <w:right w:val="single" w:sz="6" w:space="0" w:color="auto"/>
            </w:tcBorders>
          </w:tcPr>
          <w:p w:rsidR="00622FF2" w:rsidRPr="00915F75" w:rsidRDefault="00622FF2" w:rsidP="00D32902">
            <w:pPr>
              <w:outlineLvl w:val="0"/>
              <w:rPr>
                <w:rFonts w:eastAsia="Times New Roman"/>
                <w:bCs/>
                <w:sz w:val="23"/>
                <w:szCs w:val="23"/>
              </w:rPr>
            </w:pPr>
          </w:p>
        </w:tc>
        <w:tc>
          <w:tcPr>
            <w:tcW w:w="993" w:type="dxa"/>
            <w:tcBorders>
              <w:top w:val="single" w:sz="6" w:space="0" w:color="auto"/>
              <w:left w:val="single" w:sz="6" w:space="0" w:color="auto"/>
              <w:bottom w:val="single" w:sz="6" w:space="0" w:color="auto"/>
              <w:right w:val="single" w:sz="6" w:space="0" w:color="auto"/>
            </w:tcBorders>
          </w:tcPr>
          <w:p w:rsidR="00622FF2" w:rsidRPr="00915F75" w:rsidRDefault="00622FF2" w:rsidP="00D32902">
            <w:pPr>
              <w:outlineLvl w:val="0"/>
              <w:rPr>
                <w:rFonts w:eastAsia="Times New Roman"/>
                <w:bCs/>
                <w:sz w:val="23"/>
                <w:szCs w:val="23"/>
              </w:rPr>
            </w:pPr>
          </w:p>
        </w:tc>
        <w:tc>
          <w:tcPr>
            <w:tcW w:w="1559" w:type="dxa"/>
            <w:tcBorders>
              <w:top w:val="single" w:sz="6" w:space="0" w:color="auto"/>
              <w:left w:val="single" w:sz="6" w:space="0" w:color="auto"/>
              <w:bottom w:val="single" w:sz="6" w:space="0" w:color="auto"/>
              <w:right w:val="single" w:sz="6" w:space="0" w:color="auto"/>
            </w:tcBorders>
          </w:tcPr>
          <w:p w:rsidR="00622FF2" w:rsidRPr="00915F75" w:rsidRDefault="00622FF2" w:rsidP="00D32902">
            <w:pPr>
              <w:outlineLvl w:val="0"/>
              <w:rPr>
                <w:rFonts w:eastAsia="Times New Roman"/>
                <w:bCs/>
                <w:sz w:val="23"/>
                <w:szCs w:val="23"/>
              </w:rPr>
            </w:pPr>
          </w:p>
        </w:tc>
        <w:tc>
          <w:tcPr>
            <w:tcW w:w="1559" w:type="dxa"/>
            <w:tcBorders>
              <w:top w:val="single" w:sz="6" w:space="0" w:color="auto"/>
              <w:left w:val="single" w:sz="6" w:space="0" w:color="auto"/>
              <w:bottom w:val="single" w:sz="6" w:space="0" w:color="auto"/>
              <w:right w:val="single" w:sz="6" w:space="0" w:color="auto"/>
            </w:tcBorders>
          </w:tcPr>
          <w:p w:rsidR="00622FF2" w:rsidRPr="00915F75" w:rsidRDefault="00622FF2" w:rsidP="00D32902">
            <w:pPr>
              <w:outlineLvl w:val="0"/>
              <w:rPr>
                <w:rFonts w:eastAsia="Times New Roman"/>
                <w:bCs/>
                <w:sz w:val="23"/>
                <w:szCs w:val="23"/>
              </w:rPr>
            </w:pPr>
          </w:p>
        </w:tc>
        <w:tc>
          <w:tcPr>
            <w:tcW w:w="1690" w:type="dxa"/>
            <w:tcBorders>
              <w:top w:val="single" w:sz="6" w:space="0" w:color="auto"/>
              <w:left w:val="single" w:sz="6" w:space="0" w:color="auto"/>
              <w:bottom w:val="single" w:sz="6" w:space="0" w:color="auto"/>
              <w:right w:val="single" w:sz="6" w:space="0" w:color="auto"/>
            </w:tcBorders>
          </w:tcPr>
          <w:p w:rsidR="00622FF2" w:rsidRPr="00915F75" w:rsidRDefault="00622FF2" w:rsidP="00D32902">
            <w:pPr>
              <w:outlineLvl w:val="0"/>
              <w:rPr>
                <w:rFonts w:eastAsia="Times New Roman"/>
                <w:bCs/>
                <w:sz w:val="23"/>
                <w:szCs w:val="23"/>
              </w:rPr>
            </w:pPr>
          </w:p>
        </w:tc>
        <w:tc>
          <w:tcPr>
            <w:tcW w:w="1429" w:type="dxa"/>
            <w:tcBorders>
              <w:top w:val="single" w:sz="6" w:space="0" w:color="auto"/>
              <w:left w:val="single" w:sz="6" w:space="0" w:color="auto"/>
              <w:bottom w:val="single" w:sz="6" w:space="0" w:color="auto"/>
              <w:right w:val="single" w:sz="6" w:space="0" w:color="auto"/>
            </w:tcBorders>
          </w:tcPr>
          <w:p w:rsidR="00622FF2" w:rsidRPr="00915F75" w:rsidRDefault="00622FF2" w:rsidP="00D32902">
            <w:pPr>
              <w:outlineLvl w:val="0"/>
              <w:rPr>
                <w:rFonts w:eastAsia="Times New Roman"/>
                <w:bCs/>
                <w:sz w:val="23"/>
                <w:szCs w:val="23"/>
              </w:rPr>
            </w:pPr>
          </w:p>
        </w:tc>
      </w:tr>
    </w:tbl>
    <w:p w:rsidR="00622FF2" w:rsidRDefault="00622FF2" w:rsidP="00622FF2">
      <w:pPr>
        <w:outlineLvl w:val="0"/>
        <w:rPr>
          <w:rFonts w:eastAsia="Times New Roman"/>
          <w:bCs/>
          <w:sz w:val="23"/>
          <w:szCs w:val="23"/>
        </w:rPr>
      </w:pPr>
    </w:p>
    <w:p w:rsidR="00622FF2" w:rsidRPr="00915F75" w:rsidRDefault="00622FF2" w:rsidP="00622FF2">
      <w:pPr>
        <w:outlineLvl w:val="0"/>
        <w:rPr>
          <w:rFonts w:eastAsia="Times New Roman"/>
          <w:bCs/>
          <w:sz w:val="23"/>
          <w:szCs w:val="23"/>
        </w:rPr>
      </w:pPr>
      <w:r w:rsidRPr="00915F75">
        <w:rPr>
          <w:rFonts w:eastAsia="Times New Roman"/>
          <w:bCs/>
          <w:sz w:val="23"/>
          <w:szCs w:val="23"/>
        </w:rPr>
        <w:t>Арендодатель:                                                                     Арендатор:</w:t>
      </w:r>
    </w:p>
    <w:p w:rsidR="00622FF2" w:rsidRPr="00915F75" w:rsidRDefault="00622FF2" w:rsidP="00622FF2">
      <w:pPr>
        <w:outlineLvl w:val="0"/>
        <w:rPr>
          <w:rFonts w:eastAsia="Times New Roman"/>
          <w:bCs/>
          <w:sz w:val="23"/>
          <w:szCs w:val="23"/>
        </w:rPr>
      </w:pPr>
      <w:r w:rsidRPr="00915F75">
        <w:rPr>
          <w:rFonts w:eastAsia="Times New Roman"/>
          <w:bCs/>
          <w:sz w:val="23"/>
          <w:szCs w:val="23"/>
        </w:rPr>
        <w:t xml:space="preserve">                     </w:t>
      </w:r>
    </w:p>
    <w:p w:rsidR="00622FF2" w:rsidRPr="00915F75" w:rsidRDefault="00622FF2" w:rsidP="00622FF2">
      <w:pPr>
        <w:outlineLvl w:val="0"/>
        <w:rPr>
          <w:rFonts w:eastAsia="Times New Roman"/>
          <w:bCs/>
          <w:sz w:val="23"/>
          <w:szCs w:val="23"/>
        </w:rPr>
      </w:pPr>
      <w:r w:rsidRPr="00915F75">
        <w:rPr>
          <w:rFonts w:eastAsia="Times New Roman"/>
          <w:bCs/>
          <w:sz w:val="23"/>
          <w:szCs w:val="23"/>
        </w:rPr>
        <w:t xml:space="preserve">_______________                                </w:t>
      </w:r>
      <w:r>
        <w:rPr>
          <w:rFonts w:eastAsia="Times New Roman"/>
          <w:bCs/>
          <w:sz w:val="23"/>
          <w:szCs w:val="23"/>
        </w:rPr>
        <w:t xml:space="preserve">                          </w:t>
      </w:r>
      <w:r w:rsidRPr="00915F75">
        <w:rPr>
          <w:rFonts w:eastAsia="Times New Roman"/>
          <w:bCs/>
          <w:sz w:val="23"/>
          <w:szCs w:val="23"/>
        </w:rPr>
        <w:t xml:space="preserve"> ________________  </w:t>
      </w:r>
    </w:p>
    <w:p w:rsidR="00622FF2" w:rsidRDefault="00622FF2" w:rsidP="00622FF2">
      <w:pPr>
        <w:rPr>
          <w:rFonts w:eastAsia="Times New Roman"/>
          <w:bCs/>
          <w:sz w:val="23"/>
          <w:szCs w:val="23"/>
        </w:rPr>
      </w:pPr>
      <w:r w:rsidRPr="00915F75">
        <w:rPr>
          <w:rFonts w:eastAsia="Times New Roman"/>
          <w:bCs/>
          <w:sz w:val="23"/>
          <w:szCs w:val="23"/>
        </w:rPr>
        <w:t xml:space="preserve">             М.П.                                                                               М.П.    </w:t>
      </w:r>
    </w:p>
    <w:p w:rsidR="00622FF2" w:rsidRDefault="00622FF2" w:rsidP="00622FF2">
      <w:pPr>
        <w:jc w:val="left"/>
        <w:rPr>
          <w:rFonts w:eastAsia="Times New Roman"/>
          <w:bCs/>
          <w:sz w:val="23"/>
          <w:szCs w:val="23"/>
        </w:rPr>
      </w:pPr>
      <w:r>
        <w:rPr>
          <w:rFonts w:eastAsia="Times New Roman"/>
          <w:bCs/>
          <w:sz w:val="23"/>
          <w:szCs w:val="23"/>
        </w:rPr>
        <w:br w:type="page"/>
      </w:r>
    </w:p>
    <w:p w:rsidR="00622FF2" w:rsidRPr="00673402" w:rsidRDefault="00622FF2" w:rsidP="00622FF2">
      <w:pPr>
        <w:ind w:left="5103" w:firstLine="567"/>
        <w:jc w:val="right"/>
        <w:rPr>
          <w:rFonts w:eastAsia="Times New Roman"/>
          <w:sz w:val="24"/>
          <w:szCs w:val="24"/>
        </w:rPr>
      </w:pPr>
      <w:r w:rsidRPr="00915F75">
        <w:rPr>
          <w:rFonts w:eastAsia="Times New Roman"/>
          <w:bCs/>
          <w:sz w:val="23"/>
          <w:szCs w:val="23"/>
        </w:rPr>
        <w:t xml:space="preserve"> </w:t>
      </w:r>
      <w:r w:rsidRPr="00673402">
        <w:rPr>
          <w:rFonts w:eastAsia="Times New Roman"/>
          <w:sz w:val="24"/>
          <w:szCs w:val="24"/>
        </w:rPr>
        <w:t xml:space="preserve">Приложение № </w:t>
      </w:r>
      <w:r>
        <w:rPr>
          <w:rFonts w:eastAsia="Times New Roman"/>
          <w:sz w:val="24"/>
          <w:szCs w:val="24"/>
        </w:rPr>
        <w:t>5</w:t>
      </w:r>
    </w:p>
    <w:p w:rsidR="00622FF2" w:rsidRPr="00673402" w:rsidRDefault="00622FF2" w:rsidP="00622FF2">
      <w:pPr>
        <w:ind w:left="5103" w:firstLine="567"/>
        <w:jc w:val="right"/>
        <w:rPr>
          <w:rFonts w:eastAsia="Times New Roman"/>
          <w:sz w:val="24"/>
          <w:szCs w:val="24"/>
        </w:rPr>
      </w:pPr>
      <w:r w:rsidRPr="00673402">
        <w:rPr>
          <w:rFonts w:eastAsia="Times New Roman"/>
          <w:sz w:val="24"/>
          <w:szCs w:val="24"/>
        </w:rPr>
        <w:t xml:space="preserve">к Договору аренды </w:t>
      </w:r>
    </w:p>
    <w:p w:rsidR="00622FF2" w:rsidRPr="00673402" w:rsidRDefault="00622FF2" w:rsidP="00622FF2">
      <w:pPr>
        <w:ind w:left="5103" w:firstLine="567"/>
        <w:jc w:val="right"/>
        <w:rPr>
          <w:rFonts w:eastAsia="Times New Roman"/>
          <w:sz w:val="24"/>
          <w:szCs w:val="24"/>
        </w:rPr>
      </w:pPr>
      <w:r w:rsidRPr="00673402">
        <w:rPr>
          <w:rFonts w:eastAsia="Times New Roman"/>
          <w:sz w:val="24"/>
          <w:szCs w:val="24"/>
        </w:rPr>
        <w:t>недвижимого имущества №______</w:t>
      </w:r>
    </w:p>
    <w:p w:rsidR="00622FF2" w:rsidRPr="00673402" w:rsidRDefault="00622FF2" w:rsidP="00622FF2">
      <w:pPr>
        <w:ind w:left="5103" w:firstLine="567"/>
        <w:jc w:val="right"/>
        <w:rPr>
          <w:rFonts w:eastAsia="Times New Roman"/>
          <w:sz w:val="24"/>
          <w:szCs w:val="24"/>
        </w:rPr>
      </w:pPr>
      <w:r w:rsidRPr="00673402">
        <w:rPr>
          <w:rFonts w:eastAsia="Times New Roman"/>
          <w:sz w:val="24"/>
          <w:szCs w:val="24"/>
        </w:rPr>
        <w:t xml:space="preserve">от </w:t>
      </w:r>
      <w:r>
        <w:rPr>
          <w:rFonts w:eastAsia="Times New Roman"/>
          <w:sz w:val="24"/>
          <w:szCs w:val="24"/>
        </w:rPr>
        <w:t>«__»___</w:t>
      </w:r>
      <w:r w:rsidRPr="00673402">
        <w:rPr>
          <w:rFonts w:eastAsia="Times New Roman"/>
          <w:sz w:val="24"/>
          <w:szCs w:val="24"/>
        </w:rPr>
        <w:t>20</w:t>
      </w:r>
      <w:r>
        <w:rPr>
          <w:rFonts w:eastAsia="Times New Roman"/>
          <w:sz w:val="24"/>
          <w:szCs w:val="24"/>
        </w:rPr>
        <w:t>__</w:t>
      </w:r>
      <w:r w:rsidRPr="00673402">
        <w:rPr>
          <w:rFonts w:eastAsia="Times New Roman"/>
          <w:sz w:val="24"/>
          <w:szCs w:val="24"/>
        </w:rPr>
        <w:t xml:space="preserve">г. </w:t>
      </w:r>
    </w:p>
    <w:p w:rsidR="00622FF2" w:rsidRPr="00673402" w:rsidRDefault="00622FF2" w:rsidP="00622FF2">
      <w:pPr>
        <w:rPr>
          <w:rFonts w:eastAsia="Times New Roman"/>
          <w:sz w:val="24"/>
          <w:szCs w:val="24"/>
        </w:rPr>
      </w:pPr>
    </w:p>
    <w:p w:rsidR="00622FF2" w:rsidRPr="00237F8B" w:rsidRDefault="00622FF2" w:rsidP="00622FF2">
      <w:pPr>
        <w:ind w:firstLine="709"/>
        <w:jc w:val="center"/>
        <w:rPr>
          <w:rFonts w:eastAsia="Times New Roman"/>
          <w:bCs/>
          <w:noProof/>
        </w:rPr>
      </w:pPr>
      <w:r w:rsidRPr="00237F8B">
        <w:rPr>
          <w:rFonts w:eastAsia="Times New Roman"/>
          <w:bCs/>
          <w:color w:val="000000"/>
        </w:rPr>
        <w:t xml:space="preserve">Перечень </w:t>
      </w:r>
      <w:r w:rsidRPr="00237F8B">
        <w:rPr>
          <w:rFonts w:eastAsia="Times New Roman"/>
          <w:bCs/>
          <w:noProof/>
        </w:rPr>
        <w:t>внешних (наружных) инженерных сетей и (или) других объектов основных средств, обеспечивающих функционирование Объектов аренды</w:t>
      </w:r>
    </w:p>
    <w:p w:rsidR="00622FF2" w:rsidRPr="00D31645" w:rsidRDefault="00622FF2" w:rsidP="00622FF2">
      <w:pPr>
        <w:ind w:firstLine="709"/>
        <w:jc w:val="center"/>
        <w:rPr>
          <w:rFonts w:eastAsia="Times New Roman"/>
          <w:bCs/>
          <w:color w:val="000000"/>
          <w:sz w:val="22"/>
          <w:szCs w:val="22"/>
        </w:rPr>
      </w:pPr>
    </w:p>
    <w:tbl>
      <w:tblPr>
        <w:tblStyle w:val="a4"/>
        <w:tblW w:w="0" w:type="auto"/>
        <w:jc w:val="center"/>
        <w:tblLook w:val="04A0" w:firstRow="1" w:lastRow="0" w:firstColumn="1" w:lastColumn="0" w:noHBand="0" w:noVBand="1"/>
      </w:tblPr>
      <w:tblGrid>
        <w:gridCol w:w="728"/>
        <w:gridCol w:w="4341"/>
        <w:gridCol w:w="2392"/>
        <w:gridCol w:w="2110"/>
      </w:tblGrid>
      <w:tr w:rsidR="00622FF2" w:rsidRPr="000653E1" w:rsidTr="00D32902">
        <w:trPr>
          <w:jc w:val="center"/>
        </w:trPr>
        <w:tc>
          <w:tcPr>
            <w:tcW w:w="742" w:type="dxa"/>
          </w:tcPr>
          <w:p w:rsidR="00622FF2" w:rsidRPr="000653E1" w:rsidRDefault="00622FF2" w:rsidP="00D32902">
            <w:pPr>
              <w:jc w:val="center"/>
              <w:rPr>
                <w:b/>
              </w:rPr>
            </w:pPr>
            <w:r w:rsidRPr="000653E1">
              <w:rPr>
                <w:b/>
              </w:rPr>
              <w:t xml:space="preserve">№ </w:t>
            </w:r>
            <w:proofErr w:type="gramStart"/>
            <w:r w:rsidRPr="000653E1">
              <w:rPr>
                <w:b/>
              </w:rPr>
              <w:t>п</w:t>
            </w:r>
            <w:proofErr w:type="gramEnd"/>
            <w:r w:rsidRPr="000653E1">
              <w:rPr>
                <w:b/>
              </w:rPr>
              <w:t>/п</w:t>
            </w:r>
          </w:p>
        </w:tc>
        <w:tc>
          <w:tcPr>
            <w:tcW w:w="4569" w:type="dxa"/>
          </w:tcPr>
          <w:p w:rsidR="00622FF2" w:rsidRPr="000653E1" w:rsidRDefault="00622FF2" w:rsidP="00D32902">
            <w:pPr>
              <w:jc w:val="center"/>
              <w:rPr>
                <w:b/>
              </w:rPr>
            </w:pPr>
            <w:r w:rsidRPr="000653E1">
              <w:rPr>
                <w:b/>
              </w:rPr>
              <w:t>Наименование Объекта</w:t>
            </w:r>
          </w:p>
        </w:tc>
        <w:tc>
          <w:tcPr>
            <w:tcW w:w="2534" w:type="dxa"/>
          </w:tcPr>
          <w:p w:rsidR="00622FF2" w:rsidRPr="000653E1" w:rsidRDefault="00622FF2" w:rsidP="00D32902">
            <w:pPr>
              <w:jc w:val="center"/>
              <w:rPr>
                <w:b/>
              </w:rPr>
            </w:pPr>
            <w:r w:rsidRPr="000653E1">
              <w:rPr>
                <w:b/>
              </w:rPr>
              <w:t>Инв.№</w:t>
            </w:r>
          </w:p>
        </w:tc>
        <w:tc>
          <w:tcPr>
            <w:tcW w:w="2168" w:type="dxa"/>
          </w:tcPr>
          <w:p w:rsidR="00622FF2" w:rsidRPr="002D6C81" w:rsidRDefault="00622FF2" w:rsidP="00D32902">
            <w:pPr>
              <w:jc w:val="center"/>
              <w:rPr>
                <w:b/>
              </w:rPr>
            </w:pPr>
            <w:r w:rsidRPr="002D6C81">
              <w:rPr>
                <w:b/>
              </w:rPr>
              <w:t>Стоимость арендной платы, руб./месяц</w:t>
            </w:r>
            <w:r w:rsidR="00060E52" w:rsidRPr="002D6C81">
              <w:rPr>
                <w:b/>
              </w:rPr>
              <w:t>, с НДС</w:t>
            </w:r>
          </w:p>
        </w:tc>
      </w:tr>
      <w:tr w:rsidR="00622FF2" w:rsidRPr="000653E1" w:rsidTr="00D32902">
        <w:trPr>
          <w:jc w:val="center"/>
        </w:trPr>
        <w:tc>
          <w:tcPr>
            <w:tcW w:w="742" w:type="dxa"/>
          </w:tcPr>
          <w:p w:rsidR="00622FF2" w:rsidRPr="000653E1" w:rsidRDefault="00622FF2" w:rsidP="00D32902">
            <w:r w:rsidRPr="000653E1">
              <w:t>1</w:t>
            </w:r>
          </w:p>
        </w:tc>
        <w:tc>
          <w:tcPr>
            <w:tcW w:w="4569" w:type="dxa"/>
          </w:tcPr>
          <w:p w:rsidR="00622FF2" w:rsidRPr="000653E1" w:rsidRDefault="00622FF2" w:rsidP="00D32902">
            <w:pPr>
              <w:autoSpaceDE w:val="0"/>
              <w:autoSpaceDN w:val="0"/>
              <w:adjustRightInd w:val="0"/>
              <w:jc w:val="left"/>
            </w:pPr>
            <w:r w:rsidRPr="000653E1">
              <w:t xml:space="preserve">Канализация базы УЖДТ от паровозного депо </w:t>
            </w:r>
            <w:proofErr w:type="gramStart"/>
            <w:r w:rsidRPr="000653E1">
              <w:t>до</w:t>
            </w:r>
            <w:proofErr w:type="gramEnd"/>
            <w:r w:rsidRPr="000653E1">
              <w:t xml:space="preserve"> кол. 5</w:t>
            </w:r>
          </w:p>
        </w:tc>
        <w:tc>
          <w:tcPr>
            <w:tcW w:w="2534" w:type="dxa"/>
          </w:tcPr>
          <w:p w:rsidR="00622FF2" w:rsidRPr="000653E1" w:rsidRDefault="00622FF2" w:rsidP="00D32902">
            <w:pPr>
              <w:jc w:val="center"/>
            </w:pPr>
            <w:r w:rsidRPr="000653E1">
              <w:rPr>
                <w:rFonts w:eastAsia="TimesNewRomanPSMT"/>
              </w:rPr>
              <w:t>1300070</w:t>
            </w:r>
          </w:p>
        </w:tc>
        <w:tc>
          <w:tcPr>
            <w:tcW w:w="2168" w:type="dxa"/>
          </w:tcPr>
          <w:p w:rsidR="00622FF2" w:rsidRPr="002D6C81" w:rsidRDefault="00060E52" w:rsidP="00D32902">
            <w:pPr>
              <w:jc w:val="center"/>
              <w:rPr>
                <w:rFonts w:eastAsia="TimesNewRomanPSMT"/>
              </w:rPr>
            </w:pPr>
            <w:r w:rsidRPr="002D6C81">
              <w:rPr>
                <w:rFonts w:eastAsia="TimesNewRomanPSMT"/>
              </w:rPr>
              <w:t>62,30</w:t>
            </w:r>
          </w:p>
        </w:tc>
      </w:tr>
      <w:tr w:rsidR="00622FF2" w:rsidRPr="000653E1" w:rsidTr="00D32902">
        <w:trPr>
          <w:jc w:val="center"/>
        </w:trPr>
        <w:tc>
          <w:tcPr>
            <w:tcW w:w="742" w:type="dxa"/>
          </w:tcPr>
          <w:p w:rsidR="00622FF2" w:rsidRPr="000653E1" w:rsidRDefault="00622FF2" w:rsidP="00D32902">
            <w:r w:rsidRPr="000653E1">
              <w:t>2</w:t>
            </w:r>
          </w:p>
        </w:tc>
        <w:tc>
          <w:tcPr>
            <w:tcW w:w="4569" w:type="dxa"/>
          </w:tcPr>
          <w:p w:rsidR="00622FF2" w:rsidRPr="000653E1" w:rsidRDefault="00622FF2" w:rsidP="00D32902">
            <w:pPr>
              <w:jc w:val="left"/>
            </w:pPr>
            <w:r w:rsidRPr="000653E1">
              <w:t>Наружная тепловая сеть к административно - бытовому зданию</w:t>
            </w:r>
          </w:p>
        </w:tc>
        <w:tc>
          <w:tcPr>
            <w:tcW w:w="2534" w:type="dxa"/>
          </w:tcPr>
          <w:p w:rsidR="00622FF2" w:rsidRPr="000653E1" w:rsidRDefault="00622FF2" w:rsidP="00D32902">
            <w:pPr>
              <w:jc w:val="center"/>
            </w:pPr>
            <w:r w:rsidRPr="000653E1">
              <w:t>9049858</w:t>
            </w:r>
          </w:p>
        </w:tc>
        <w:tc>
          <w:tcPr>
            <w:tcW w:w="2168" w:type="dxa"/>
          </w:tcPr>
          <w:p w:rsidR="00622FF2" w:rsidRPr="002D6C81" w:rsidRDefault="00060E52" w:rsidP="00D32902">
            <w:pPr>
              <w:jc w:val="center"/>
            </w:pPr>
            <w:r w:rsidRPr="002D6C81">
              <w:t>38 502,15</w:t>
            </w:r>
          </w:p>
        </w:tc>
      </w:tr>
      <w:tr w:rsidR="00622FF2" w:rsidRPr="000653E1" w:rsidTr="00D32902">
        <w:trPr>
          <w:jc w:val="center"/>
        </w:trPr>
        <w:tc>
          <w:tcPr>
            <w:tcW w:w="742" w:type="dxa"/>
          </w:tcPr>
          <w:p w:rsidR="00622FF2" w:rsidRPr="000653E1" w:rsidRDefault="00622FF2" w:rsidP="00D32902">
            <w:r w:rsidRPr="000653E1">
              <w:t>3</w:t>
            </w:r>
          </w:p>
        </w:tc>
        <w:tc>
          <w:tcPr>
            <w:tcW w:w="4569" w:type="dxa"/>
          </w:tcPr>
          <w:p w:rsidR="00622FF2" w:rsidRPr="000653E1" w:rsidRDefault="00622FF2" w:rsidP="00D32902">
            <w:pPr>
              <w:jc w:val="left"/>
            </w:pPr>
            <w:r w:rsidRPr="000653E1">
              <w:t>Станция «Зеленая». Охранно - пожарная сигнализация</w:t>
            </w:r>
          </w:p>
        </w:tc>
        <w:tc>
          <w:tcPr>
            <w:tcW w:w="2534" w:type="dxa"/>
          </w:tcPr>
          <w:p w:rsidR="00622FF2" w:rsidRPr="000653E1" w:rsidRDefault="00622FF2" w:rsidP="00D32902">
            <w:pPr>
              <w:jc w:val="center"/>
            </w:pPr>
            <w:r w:rsidRPr="000653E1">
              <w:t>9050391</w:t>
            </w:r>
          </w:p>
        </w:tc>
        <w:tc>
          <w:tcPr>
            <w:tcW w:w="2168" w:type="dxa"/>
          </w:tcPr>
          <w:p w:rsidR="00622FF2" w:rsidRPr="002D6C81" w:rsidRDefault="00060E52" w:rsidP="00D32902">
            <w:pPr>
              <w:jc w:val="center"/>
            </w:pPr>
            <w:r w:rsidRPr="002D6C81">
              <w:t>750,48</w:t>
            </w:r>
          </w:p>
        </w:tc>
      </w:tr>
      <w:tr w:rsidR="00622FF2" w:rsidRPr="000653E1" w:rsidTr="00D32902">
        <w:trPr>
          <w:jc w:val="center"/>
        </w:trPr>
        <w:tc>
          <w:tcPr>
            <w:tcW w:w="742" w:type="dxa"/>
          </w:tcPr>
          <w:p w:rsidR="00622FF2" w:rsidRPr="000653E1" w:rsidRDefault="00622FF2" w:rsidP="00D32902">
            <w:r w:rsidRPr="000653E1">
              <w:t>4</w:t>
            </w:r>
          </w:p>
        </w:tc>
        <w:tc>
          <w:tcPr>
            <w:tcW w:w="4569" w:type="dxa"/>
          </w:tcPr>
          <w:p w:rsidR="00622FF2" w:rsidRPr="000653E1" w:rsidRDefault="00622FF2" w:rsidP="00D32902">
            <w:pPr>
              <w:jc w:val="left"/>
            </w:pPr>
            <w:r w:rsidRPr="000653E1">
              <w:rPr>
                <w:rFonts w:eastAsia="TimesNewRomanPSMT"/>
              </w:rPr>
              <w:t>Сеть внешнего электроснабжения</w:t>
            </w:r>
            <w:r w:rsidR="00060E52">
              <w:rPr>
                <w:rFonts w:eastAsia="TimesNewRomanPSMT"/>
              </w:rPr>
              <w:t xml:space="preserve"> станции «Зеленая»</w:t>
            </w:r>
          </w:p>
        </w:tc>
        <w:tc>
          <w:tcPr>
            <w:tcW w:w="2534" w:type="dxa"/>
          </w:tcPr>
          <w:p w:rsidR="00622FF2" w:rsidRPr="000653E1" w:rsidRDefault="00622FF2" w:rsidP="00D32902">
            <w:pPr>
              <w:jc w:val="center"/>
            </w:pPr>
            <w:r w:rsidRPr="000653E1">
              <w:rPr>
                <w:rFonts w:eastAsia="TimesNewRomanPSMT"/>
              </w:rPr>
              <w:t>9052867</w:t>
            </w:r>
          </w:p>
        </w:tc>
        <w:tc>
          <w:tcPr>
            <w:tcW w:w="2168" w:type="dxa"/>
          </w:tcPr>
          <w:p w:rsidR="00622FF2" w:rsidRPr="002D6C81" w:rsidRDefault="00060E52" w:rsidP="00D32902">
            <w:pPr>
              <w:jc w:val="center"/>
              <w:rPr>
                <w:rFonts w:eastAsia="TimesNewRomanPSMT"/>
              </w:rPr>
            </w:pPr>
            <w:r w:rsidRPr="002D6C81">
              <w:rPr>
                <w:rFonts w:eastAsia="TimesNewRomanPSMT"/>
              </w:rPr>
              <w:t>4 870,84</w:t>
            </w:r>
          </w:p>
        </w:tc>
      </w:tr>
    </w:tbl>
    <w:p w:rsidR="00622FF2" w:rsidRDefault="00622FF2" w:rsidP="00622FF2">
      <w:pPr>
        <w:outlineLvl w:val="0"/>
        <w:rPr>
          <w:rFonts w:eastAsia="Times New Roman"/>
          <w:bCs/>
          <w:sz w:val="23"/>
          <w:szCs w:val="23"/>
        </w:rPr>
      </w:pPr>
    </w:p>
    <w:p w:rsidR="00622FF2" w:rsidRDefault="00622FF2" w:rsidP="00622FF2">
      <w:pPr>
        <w:outlineLvl w:val="0"/>
        <w:rPr>
          <w:rFonts w:eastAsia="Times New Roman"/>
          <w:bCs/>
          <w:sz w:val="23"/>
          <w:szCs w:val="23"/>
        </w:rPr>
      </w:pPr>
    </w:p>
    <w:p w:rsidR="00622FF2" w:rsidRPr="00237F8B" w:rsidRDefault="00622FF2" w:rsidP="00622FF2">
      <w:pPr>
        <w:ind w:firstLine="708"/>
        <w:outlineLvl w:val="0"/>
        <w:rPr>
          <w:rFonts w:eastAsia="Times New Roman"/>
          <w:bCs/>
        </w:rPr>
      </w:pPr>
      <w:r w:rsidRPr="00237F8B">
        <w:rPr>
          <w:rFonts w:eastAsia="Times New Roman"/>
          <w:bCs/>
        </w:rPr>
        <w:t>Арендодатель:                                                                     Арендатор:</w:t>
      </w:r>
    </w:p>
    <w:p w:rsidR="00622FF2" w:rsidRPr="00237F8B" w:rsidRDefault="00622FF2" w:rsidP="00622FF2">
      <w:pPr>
        <w:outlineLvl w:val="0"/>
        <w:rPr>
          <w:rFonts w:eastAsia="Times New Roman"/>
          <w:bCs/>
        </w:rPr>
      </w:pPr>
      <w:r w:rsidRPr="00237F8B">
        <w:rPr>
          <w:rFonts w:eastAsia="Times New Roman"/>
          <w:bCs/>
        </w:rPr>
        <w:t xml:space="preserve">                     </w:t>
      </w:r>
    </w:p>
    <w:p w:rsidR="00622FF2" w:rsidRPr="00237F8B" w:rsidRDefault="00622FF2" w:rsidP="00622FF2">
      <w:pPr>
        <w:ind w:firstLine="708"/>
        <w:outlineLvl w:val="0"/>
        <w:rPr>
          <w:rFonts w:eastAsia="Times New Roman"/>
          <w:bCs/>
        </w:rPr>
      </w:pPr>
      <w:r w:rsidRPr="00237F8B">
        <w:rPr>
          <w:rFonts w:eastAsia="Times New Roman"/>
          <w:bCs/>
        </w:rPr>
        <w:t xml:space="preserve">_______________                                                           ________________  </w:t>
      </w:r>
    </w:p>
    <w:p w:rsidR="00622FF2" w:rsidRPr="00237F8B" w:rsidRDefault="00622FF2" w:rsidP="00622FF2">
      <w:pPr>
        <w:rPr>
          <w:rFonts w:eastAsia="Times New Roman"/>
          <w:bCs/>
        </w:rPr>
      </w:pPr>
      <w:r w:rsidRPr="00237F8B">
        <w:rPr>
          <w:rFonts w:eastAsia="Times New Roman"/>
          <w:bCs/>
        </w:rPr>
        <w:t xml:space="preserve">             М.П.                                                                               М.П.    </w:t>
      </w:r>
    </w:p>
    <w:p w:rsidR="00622FF2" w:rsidRPr="00237F8B" w:rsidRDefault="00622FF2" w:rsidP="00622FF2">
      <w:pPr>
        <w:jc w:val="left"/>
        <w:rPr>
          <w:rFonts w:eastAsia="Times New Roman"/>
          <w:bCs/>
        </w:rPr>
      </w:pPr>
    </w:p>
    <w:sectPr w:rsidR="00622FF2" w:rsidRPr="00237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8DD"/>
    <w:multiLevelType w:val="multilevel"/>
    <w:tmpl w:val="0624D3AC"/>
    <w:lvl w:ilvl="0">
      <w:start w:val="4"/>
      <w:numFmt w:val="decimal"/>
      <w:lvlText w:val="%1."/>
      <w:lvlJc w:val="left"/>
      <w:pPr>
        <w:ind w:left="7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
    <w:nsid w:val="052C2532"/>
    <w:multiLevelType w:val="multilevel"/>
    <w:tmpl w:val="99EEABB6"/>
    <w:lvl w:ilvl="0">
      <w:start w:val="3"/>
      <w:numFmt w:val="decimal"/>
      <w:suff w:val="space"/>
      <w:lvlText w:val="%1."/>
      <w:lvlJc w:val="center"/>
      <w:pPr>
        <w:ind w:left="57" w:firstLine="231"/>
      </w:pPr>
      <w:rPr>
        <w:rFonts w:hint="default"/>
      </w:rPr>
    </w:lvl>
    <w:lvl w:ilvl="1">
      <w:start w:val="1"/>
      <w:numFmt w:val="decimal"/>
      <w:isLgl/>
      <w:lvlText w:val="%1.%2."/>
      <w:lvlJc w:val="left"/>
      <w:pPr>
        <w:ind w:left="114" w:firstLine="0"/>
      </w:pPr>
      <w:rPr>
        <w:rFonts w:hint="default"/>
      </w:rPr>
    </w:lvl>
    <w:lvl w:ilvl="2">
      <w:start w:val="3"/>
      <w:numFmt w:val="decimal"/>
      <w:isLgl/>
      <w:lvlText w:val="%1.%2.%3."/>
      <w:lvlJc w:val="left"/>
      <w:pPr>
        <w:ind w:left="568" w:firstLine="0"/>
      </w:pPr>
      <w:rPr>
        <w:rFonts w:hint="default"/>
        <w:b w:val="0"/>
        <w:i w:val="0"/>
      </w:rPr>
    </w:lvl>
    <w:lvl w:ilvl="3">
      <w:start w:val="1"/>
      <w:numFmt w:val="decimal"/>
      <w:isLgl/>
      <w:lvlText w:val="%1.%2.%3.%4."/>
      <w:lvlJc w:val="left"/>
      <w:pPr>
        <w:ind w:left="228" w:firstLine="0"/>
      </w:pPr>
      <w:rPr>
        <w:rFonts w:hint="default"/>
      </w:rPr>
    </w:lvl>
    <w:lvl w:ilvl="4">
      <w:start w:val="1"/>
      <w:numFmt w:val="decimal"/>
      <w:isLgl/>
      <w:lvlText w:val="%1.%2.%3.%4.%5."/>
      <w:lvlJc w:val="left"/>
      <w:pPr>
        <w:ind w:left="285" w:firstLine="0"/>
      </w:pPr>
      <w:rPr>
        <w:rFonts w:hint="default"/>
      </w:rPr>
    </w:lvl>
    <w:lvl w:ilvl="5">
      <w:start w:val="1"/>
      <w:numFmt w:val="decimal"/>
      <w:isLgl/>
      <w:lvlText w:val="%1.%2.%3.%4.%5.%6."/>
      <w:lvlJc w:val="left"/>
      <w:pPr>
        <w:ind w:left="342" w:firstLine="0"/>
      </w:pPr>
      <w:rPr>
        <w:rFonts w:hint="default"/>
      </w:rPr>
    </w:lvl>
    <w:lvl w:ilvl="6">
      <w:start w:val="1"/>
      <w:numFmt w:val="bullet"/>
      <w:lvlText w:val=""/>
      <w:lvlJc w:val="left"/>
      <w:pPr>
        <w:ind w:left="399" w:firstLine="0"/>
      </w:pPr>
      <w:rPr>
        <w:rFonts w:ascii="Symbol" w:hAnsi="Symbol" w:hint="default"/>
      </w:rPr>
    </w:lvl>
    <w:lvl w:ilvl="7">
      <w:start w:val="1"/>
      <w:numFmt w:val="decimal"/>
      <w:isLgl/>
      <w:lvlText w:val="%1.%2.%3.%4.%5.%6.%7.%8."/>
      <w:lvlJc w:val="left"/>
      <w:pPr>
        <w:ind w:left="456" w:firstLine="0"/>
      </w:pPr>
      <w:rPr>
        <w:rFonts w:hint="default"/>
      </w:rPr>
    </w:lvl>
    <w:lvl w:ilvl="8">
      <w:start w:val="1"/>
      <w:numFmt w:val="decimal"/>
      <w:isLgl/>
      <w:lvlText w:val="%1.%2.%3.%4.%5.%6.%7.%8.%9."/>
      <w:lvlJc w:val="left"/>
      <w:pPr>
        <w:ind w:left="513" w:firstLine="0"/>
      </w:pPr>
      <w:rPr>
        <w:rFonts w:hint="default"/>
      </w:rPr>
    </w:lvl>
  </w:abstractNum>
  <w:abstractNum w:abstractNumId="2">
    <w:nsid w:val="05EC5AE3"/>
    <w:multiLevelType w:val="multilevel"/>
    <w:tmpl w:val="14265330"/>
    <w:lvl w:ilvl="0">
      <w:start w:val="1"/>
      <w:numFmt w:val="decimal"/>
      <w:suff w:val="space"/>
      <w:lvlText w:val="%1."/>
      <w:lvlJc w:val="center"/>
      <w:pPr>
        <w:ind w:left="57" w:firstLine="231"/>
      </w:pPr>
      <w:rPr>
        <w:rFonts w:hint="default"/>
      </w:rPr>
    </w:lvl>
    <w:lvl w:ilvl="1">
      <w:start w:val="1"/>
      <w:numFmt w:val="decimal"/>
      <w:isLgl/>
      <w:lvlText w:val="%1.%2."/>
      <w:lvlJc w:val="left"/>
      <w:pPr>
        <w:ind w:left="114" w:firstLine="0"/>
      </w:pPr>
      <w:rPr>
        <w:rFonts w:hint="default"/>
      </w:rPr>
    </w:lvl>
    <w:lvl w:ilvl="2">
      <w:start w:val="1"/>
      <w:numFmt w:val="decimal"/>
      <w:isLgl/>
      <w:lvlText w:val="%1.%2.%3."/>
      <w:lvlJc w:val="left"/>
      <w:pPr>
        <w:ind w:left="568" w:firstLine="0"/>
      </w:pPr>
      <w:rPr>
        <w:rFonts w:hint="default"/>
        <w:b w:val="0"/>
        <w:i w:val="0"/>
      </w:rPr>
    </w:lvl>
    <w:lvl w:ilvl="3">
      <w:start w:val="1"/>
      <w:numFmt w:val="decimal"/>
      <w:isLgl/>
      <w:lvlText w:val="%1.%2.%3.%4."/>
      <w:lvlJc w:val="left"/>
      <w:pPr>
        <w:ind w:left="228" w:firstLine="0"/>
      </w:pPr>
      <w:rPr>
        <w:rFonts w:hint="default"/>
      </w:rPr>
    </w:lvl>
    <w:lvl w:ilvl="4">
      <w:start w:val="1"/>
      <w:numFmt w:val="decimal"/>
      <w:isLgl/>
      <w:lvlText w:val="%1.%2.%3.%4.%5."/>
      <w:lvlJc w:val="left"/>
      <w:pPr>
        <w:ind w:left="285" w:firstLine="0"/>
      </w:pPr>
      <w:rPr>
        <w:rFonts w:hint="default"/>
      </w:rPr>
    </w:lvl>
    <w:lvl w:ilvl="5">
      <w:start w:val="1"/>
      <w:numFmt w:val="decimal"/>
      <w:isLgl/>
      <w:lvlText w:val="%1.%2.%3.%4.%5.%6."/>
      <w:lvlJc w:val="left"/>
      <w:pPr>
        <w:ind w:left="342" w:firstLine="0"/>
      </w:pPr>
      <w:rPr>
        <w:rFonts w:hint="default"/>
      </w:rPr>
    </w:lvl>
    <w:lvl w:ilvl="6">
      <w:start w:val="1"/>
      <w:numFmt w:val="bullet"/>
      <w:lvlText w:val=""/>
      <w:lvlJc w:val="left"/>
      <w:pPr>
        <w:ind w:left="399" w:firstLine="0"/>
      </w:pPr>
      <w:rPr>
        <w:rFonts w:ascii="Symbol" w:hAnsi="Symbol" w:hint="default"/>
      </w:rPr>
    </w:lvl>
    <w:lvl w:ilvl="7">
      <w:start w:val="1"/>
      <w:numFmt w:val="decimal"/>
      <w:isLgl/>
      <w:lvlText w:val="%1.%2.%3.%4.%5.%6.%7.%8."/>
      <w:lvlJc w:val="left"/>
      <w:pPr>
        <w:ind w:left="456" w:firstLine="0"/>
      </w:pPr>
      <w:rPr>
        <w:rFonts w:hint="default"/>
      </w:rPr>
    </w:lvl>
    <w:lvl w:ilvl="8">
      <w:start w:val="1"/>
      <w:numFmt w:val="decimal"/>
      <w:isLgl/>
      <w:lvlText w:val="%1.%2.%3.%4.%5.%6.%7.%8.%9."/>
      <w:lvlJc w:val="left"/>
      <w:pPr>
        <w:ind w:left="513" w:firstLine="0"/>
      </w:pPr>
      <w:rPr>
        <w:rFonts w:hint="default"/>
      </w:rPr>
    </w:lvl>
  </w:abstractNum>
  <w:abstractNum w:abstractNumId="3">
    <w:nsid w:val="0D372C86"/>
    <w:multiLevelType w:val="multilevel"/>
    <w:tmpl w:val="8A322386"/>
    <w:lvl w:ilvl="0">
      <w:start w:val="10"/>
      <w:numFmt w:val="decimal"/>
      <w:lvlText w:val="%1."/>
      <w:lvlJc w:val="left"/>
      <w:pPr>
        <w:ind w:left="7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4">
    <w:nsid w:val="1E2B1726"/>
    <w:multiLevelType w:val="hybridMultilevel"/>
    <w:tmpl w:val="9CD62FF4"/>
    <w:lvl w:ilvl="0" w:tplc="E5BCE83E">
      <w:start w:val="3"/>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B7497E"/>
    <w:multiLevelType w:val="multilevel"/>
    <w:tmpl w:val="111CA80C"/>
    <w:lvl w:ilvl="0">
      <w:start w:val="6"/>
      <w:numFmt w:val="decimal"/>
      <w:lvlText w:val="%1."/>
      <w:lvlJc w:val="left"/>
      <w:pPr>
        <w:ind w:left="78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6">
    <w:nsid w:val="365F0802"/>
    <w:multiLevelType w:val="multilevel"/>
    <w:tmpl w:val="B9522B60"/>
    <w:lvl w:ilvl="0">
      <w:start w:val="5"/>
      <w:numFmt w:val="decimal"/>
      <w:lvlText w:val="%1."/>
      <w:lvlJc w:val="left"/>
      <w:pPr>
        <w:ind w:left="78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7">
    <w:nsid w:val="3FD87548"/>
    <w:multiLevelType w:val="multilevel"/>
    <w:tmpl w:val="AE126C4E"/>
    <w:lvl w:ilvl="0">
      <w:start w:val="3"/>
      <w:numFmt w:val="decimal"/>
      <w:suff w:val="space"/>
      <w:lvlText w:val="%1."/>
      <w:lvlJc w:val="center"/>
      <w:pPr>
        <w:ind w:left="57" w:firstLine="231"/>
      </w:pPr>
      <w:rPr>
        <w:rFonts w:hint="default"/>
      </w:rPr>
    </w:lvl>
    <w:lvl w:ilvl="1">
      <w:start w:val="2"/>
      <w:numFmt w:val="decimal"/>
      <w:isLgl/>
      <w:lvlText w:val="%1.%2."/>
      <w:lvlJc w:val="left"/>
      <w:pPr>
        <w:ind w:left="114" w:firstLine="0"/>
      </w:pPr>
      <w:rPr>
        <w:rFonts w:hint="default"/>
      </w:rPr>
    </w:lvl>
    <w:lvl w:ilvl="2">
      <w:start w:val="1"/>
      <w:numFmt w:val="decimal"/>
      <w:isLgl/>
      <w:lvlText w:val="%1.%2.%3."/>
      <w:lvlJc w:val="left"/>
      <w:pPr>
        <w:ind w:left="568" w:firstLine="0"/>
      </w:pPr>
      <w:rPr>
        <w:rFonts w:hint="default"/>
        <w:b w:val="0"/>
        <w:i w:val="0"/>
      </w:rPr>
    </w:lvl>
    <w:lvl w:ilvl="3">
      <w:start w:val="1"/>
      <w:numFmt w:val="decimal"/>
      <w:isLgl/>
      <w:lvlText w:val="%1.%2.%3.%4."/>
      <w:lvlJc w:val="left"/>
      <w:pPr>
        <w:ind w:left="228" w:firstLine="0"/>
      </w:pPr>
      <w:rPr>
        <w:rFonts w:hint="default"/>
      </w:rPr>
    </w:lvl>
    <w:lvl w:ilvl="4">
      <w:start w:val="1"/>
      <w:numFmt w:val="decimal"/>
      <w:isLgl/>
      <w:lvlText w:val="%1.%2.%3.%4.%5."/>
      <w:lvlJc w:val="left"/>
      <w:pPr>
        <w:ind w:left="285" w:firstLine="0"/>
      </w:pPr>
      <w:rPr>
        <w:rFonts w:hint="default"/>
      </w:rPr>
    </w:lvl>
    <w:lvl w:ilvl="5">
      <w:start w:val="1"/>
      <w:numFmt w:val="decimal"/>
      <w:isLgl/>
      <w:lvlText w:val="%1.%2.%3.%4.%5.%6."/>
      <w:lvlJc w:val="left"/>
      <w:pPr>
        <w:ind w:left="342" w:firstLine="0"/>
      </w:pPr>
      <w:rPr>
        <w:rFonts w:hint="default"/>
      </w:rPr>
    </w:lvl>
    <w:lvl w:ilvl="6">
      <w:start w:val="1"/>
      <w:numFmt w:val="bullet"/>
      <w:lvlText w:val=""/>
      <w:lvlJc w:val="left"/>
      <w:pPr>
        <w:ind w:left="399" w:firstLine="0"/>
      </w:pPr>
      <w:rPr>
        <w:rFonts w:ascii="Symbol" w:hAnsi="Symbol" w:hint="default"/>
      </w:rPr>
    </w:lvl>
    <w:lvl w:ilvl="7">
      <w:start w:val="1"/>
      <w:numFmt w:val="decimal"/>
      <w:isLgl/>
      <w:lvlText w:val="%1.%2.%3.%4.%5.%6.%7.%8."/>
      <w:lvlJc w:val="left"/>
      <w:pPr>
        <w:ind w:left="456" w:firstLine="0"/>
      </w:pPr>
      <w:rPr>
        <w:rFonts w:hint="default"/>
      </w:rPr>
    </w:lvl>
    <w:lvl w:ilvl="8">
      <w:start w:val="1"/>
      <w:numFmt w:val="decimal"/>
      <w:isLgl/>
      <w:lvlText w:val="%1.%2.%3.%4.%5.%6.%7.%8.%9."/>
      <w:lvlJc w:val="left"/>
      <w:pPr>
        <w:ind w:left="513" w:firstLine="0"/>
      </w:pPr>
      <w:rPr>
        <w:rFonts w:hint="default"/>
      </w:rPr>
    </w:lvl>
  </w:abstractNum>
  <w:abstractNum w:abstractNumId="8">
    <w:nsid w:val="431B36C9"/>
    <w:multiLevelType w:val="multilevel"/>
    <w:tmpl w:val="2938D73A"/>
    <w:lvl w:ilvl="0">
      <w:start w:val="3"/>
      <w:numFmt w:val="decimal"/>
      <w:suff w:val="space"/>
      <w:lvlText w:val="%1."/>
      <w:lvlJc w:val="center"/>
      <w:pPr>
        <w:ind w:left="57" w:firstLine="231"/>
      </w:pPr>
      <w:rPr>
        <w:rFonts w:hint="default"/>
      </w:rPr>
    </w:lvl>
    <w:lvl w:ilvl="1">
      <w:start w:val="2"/>
      <w:numFmt w:val="decimal"/>
      <w:isLgl/>
      <w:lvlText w:val="%1.%2."/>
      <w:lvlJc w:val="left"/>
      <w:pPr>
        <w:ind w:left="114" w:firstLine="0"/>
      </w:pPr>
      <w:rPr>
        <w:rFonts w:hint="default"/>
      </w:rPr>
    </w:lvl>
    <w:lvl w:ilvl="2">
      <w:start w:val="21"/>
      <w:numFmt w:val="decimal"/>
      <w:isLgl/>
      <w:lvlText w:val="%1.%2.%3."/>
      <w:lvlJc w:val="left"/>
      <w:pPr>
        <w:ind w:left="568" w:firstLine="0"/>
      </w:pPr>
      <w:rPr>
        <w:rFonts w:hint="default"/>
        <w:b w:val="0"/>
        <w:i w:val="0"/>
      </w:rPr>
    </w:lvl>
    <w:lvl w:ilvl="3">
      <w:start w:val="1"/>
      <w:numFmt w:val="decimal"/>
      <w:isLgl/>
      <w:lvlText w:val="%1.%2.%3.%4."/>
      <w:lvlJc w:val="left"/>
      <w:pPr>
        <w:ind w:left="228" w:firstLine="0"/>
      </w:pPr>
      <w:rPr>
        <w:rFonts w:hint="default"/>
      </w:rPr>
    </w:lvl>
    <w:lvl w:ilvl="4">
      <w:start w:val="1"/>
      <w:numFmt w:val="decimal"/>
      <w:isLgl/>
      <w:lvlText w:val="%1.%2.%3.%4.%5."/>
      <w:lvlJc w:val="left"/>
      <w:pPr>
        <w:ind w:left="285" w:firstLine="0"/>
      </w:pPr>
      <w:rPr>
        <w:rFonts w:hint="default"/>
      </w:rPr>
    </w:lvl>
    <w:lvl w:ilvl="5">
      <w:start w:val="1"/>
      <w:numFmt w:val="decimal"/>
      <w:isLgl/>
      <w:lvlText w:val="%1.%2.%3.%4.%5.%6."/>
      <w:lvlJc w:val="left"/>
      <w:pPr>
        <w:ind w:left="342" w:firstLine="0"/>
      </w:pPr>
      <w:rPr>
        <w:rFonts w:hint="default"/>
      </w:rPr>
    </w:lvl>
    <w:lvl w:ilvl="6">
      <w:start w:val="1"/>
      <w:numFmt w:val="bullet"/>
      <w:lvlText w:val=""/>
      <w:lvlJc w:val="left"/>
      <w:pPr>
        <w:ind w:left="399" w:firstLine="0"/>
      </w:pPr>
      <w:rPr>
        <w:rFonts w:ascii="Symbol" w:hAnsi="Symbol" w:hint="default"/>
      </w:rPr>
    </w:lvl>
    <w:lvl w:ilvl="7">
      <w:start w:val="1"/>
      <w:numFmt w:val="decimal"/>
      <w:isLgl/>
      <w:lvlText w:val="%1.%2.%3.%4.%5.%6.%7.%8."/>
      <w:lvlJc w:val="left"/>
      <w:pPr>
        <w:ind w:left="456" w:firstLine="0"/>
      </w:pPr>
      <w:rPr>
        <w:rFonts w:hint="default"/>
      </w:rPr>
    </w:lvl>
    <w:lvl w:ilvl="8">
      <w:start w:val="1"/>
      <w:numFmt w:val="decimal"/>
      <w:isLgl/>
      <w:lvlText w:val="%1.%2.%3.%4.%5.%6.%7.%8.%9."/>
      <w:lvlJc w:val="left"/>
      <w:pPr>
        <w:ind w:left="513" w:firstLine="0"/>
      </w:pPr>
      <w:rPr>
        <w:rFonts w:hint="default"/>
      </w:rPr>
    </w:lvl>
  </w:abstractNum>
  <w:abstractNum w:abstractNumId="9">
    <w:nsid w:val="5D704D59"/>
    <w:multiLevelType w:val="multilevel"/>
    <w:tmpl w:val="57A822C2"/>
    <w:lvl w:ilvl="0">
      <w:start w:val="3"/>
      <w:numFmt w:val="decimal"/>
      <w:lvlText w:val="%1."/>
      <w:lvlJc w:val="left"/>
      <w:pPr>
        <w:ind w:left="780" w:hanging="360"/>
      </w:pPr>
      <w:rPr>
        <w:rFonts w:hint="default"/>
      </w:rPr>
    </w:lvl>
    <w:lvl w:ilvl="1">
      <w:start w:val="3"/>
      <w:numFmt w:val="decimal"/>
      <w:isLgl/>
      <w:lvlText w:val="%1.%2."/>
      <w:lvlJc w:val="left"/>
      <w:pPr>
        <w:ind w:left="1140" w:hanging="720"/>
      </w:pPr>
      <w:rPr>
        <w:rFonts w:hint="default"/>
      </w:rPr>
    </w:lvl>
    <w:lvl w:ilvl="2">
      <w:start w:val="6"/>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0">
    <w:nsid w:val="5E551B02"/>
    <w:multiLevelType w:val="multilevel"/>
    <w:tmpl w:val="729E7140"/>
    <w:lvl w:ilvl="0">
      <w:start w:val="3"/>
      <w:numFmt w:val="decimal"/>
      <w:lvlText w:val="%1."/>
      <w:lvlJc w:val="left"/>
      <w:pPr>
        <w:ind w:left="780" w:hanging="360"/>
      </w:pPr>
      <w:rPr>
        <w:rFonts w:hint="default"/>
      </w:rPr>
    </w:lvl>
    <w:lvl w:ilvl="1">
      <w:start w:val="2"/>
      <w:numFmt w:val="decimal"/>
      <w:isLgl/>
      <w:lvlText w:val="%1.%2."/>
      <w:lvlJc w:val="left"/>
      <w:pPr>
        <w:ind w:left="1140" w:hanging="720"/>
      </w:pPr>
      <w:rPr>
        <w:rFonts w:hint="default"/>
      </w:rPr>
    </w:lvl>
    <w:lvl w:ilvl="2">
      <w:start w:val="20"/>
      <w:numFmt w:val="decimal"/>
      <w:isLgl/>
      <w:lvlText w:val="%1.%2.%3."/>
      <w:lvlJc w:val="left"/>
      <w:pPr>
        <w:ind w:left="1140" w:hanging="720"/>
      </w:pPr>
      <w:rPr>
        <w:rFonts w:hint="default"/>
        <w:i w:val="0"/>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1">
    <w:nsid w:val="639F109F"/>
    <w:multiLevelType w:val="hybridMultilevel"/>
    <w:tmpl w:val="B3404F00"/>
    <w:lvl w:ilvl="0" w:tplc="5DD06FDA">
      <w:start w:val="1"/>
      <w:numFmt w:val="russianLower"/>
      <w:lvlText w:val="%1)"/>
      <w:lvlJc w:val="left"/>
      <w:pPr>
        <w:ind w:left="1457"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2">
    <w:nsid w:val="6C9443F7"/>
    <w:multiLevelType w:val="multilevel"/>
    <w:tmpl w:val="6518CEDA"/>
    <w:lvl w:ilvl="0">
      <w:start w:val="3"/>
      <w:numFmt w:val="decimal"/>
      <w:lvlText w:val="%1."/>
      <w:lvlJc w:val="left"/>
      <w:pPr>
        <w:ind w:left="780" w:hanging="360"/>
      </w:pPr>
      <w:rPr>
        <w:rFonts w:hint="default"/>
      </w:rPr>
    </w:lvl>
    <w:lvl w:ilvl="1">
      <w:start w:val="2"/>
      <w:numFmt w:val="decimal"/>
      <w:isLgl/>
      <w:lvlText w:val="%1.%2."/>
      <w:lvlJc w:val="left"/>
      <w:pPr>
        <w:ind w:left="1140" w:hanging="720"/>
      </w:pPr>
      <w:rPr>
        <w:rFonts w:hint="default"/>
      </w:rPr>
    </w:lvl>
    <w:lvl w:ilvl="2">
      <w:start w:val="24"/>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3">
    <w:nsid w:val="6CDA3E88"/>
    <w:multiLevelType w:val="hybridMultilevel"/>
    <w:tmpl w:val="5C42A1E4"/>
    <w:lvl w:ilvl="0" w:tplc="5DD06F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B682A3F"/>
    <w:multiLevelType w:val="multilevel"/>
    <w:tmpl w:val="A6DEFF5C"/>
    <w:lvl w:ilvl="0">
      <w:start w:val="4"/>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num w:numId="1">
    <w:abstractNumId w:val="2"/>
  </w:num>
  <w:num w:numId="2">
    <w:abstractNumId w:val="11"/>
  </w:num>
  <w:num w:numId="3">
    <w:abstractNumId w:val="0"/>
  </w:num>
  <w:num w:numId="4">
    <w:abstractNumId w:val="13"/>
  </w:num>
  <w:num w:numId="5">
    <w:abstractNumId w:val="12"/>
  </w:num>
  <w:num w:numId="6">
    <w:abstractNumId w:val="6"/>
  </w:num>
  <w:num w:numId="7">
    <w:abstractNumId w:val="3"/>
  </w:num>
  <w:num w:numId="8">
    <w:abstractNumId w:val="5"/>
  </w:num>
  <w:num w:numId="9">
    <w:abstractNumId w:val="14"/>
  </w:num>
  <w:num w:numId="10">
    <w:abstractNumId w:val="9"/>
  </w:num>
  <w:num w:numId="11">
    <w:abstractNumId w:val="10"/>
  </w:num>
  <w:num w:numId="12">
    <w:abstractNumId w:val="8"/>
  </w:num>
  <w:num w:numId="13">
    <w:abstractNumId w:val="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F2"/>
    <w:rsid w:val="00000079"/>
    <w:rsid w:val="00032E28"/>
    <w:rsid w:val="00035039"/>
    <w:rsid w:val="00037D72"/>
    <w:rsid w:val="00060E52"/>
    <w:rsid w:val="000776DD"/>
    <w:rsid w:val="00081578"/>
    <w:rsid w:val="000E6364"/>
    <w:rsid w:val="00120353"/>
    <w:rsid w:val="00123F59"/>
    <w:rsid w:val="0016031C"/>
    <w:rsid w:val="001B5BE3"/>
    <w:rsid w:val="001E16D2"/>
    <w:rsid w:val="001E285D"/>
    <w:rsid w:val="00205127"/>
    <w:rsid w:val="00207705"/>
    <w:rsid w:val="00220D56"/>
    <w:rsid w:val="002211E7"/>
    <w:rsid w:val="00231AD8"/>
    <w:rsid w:val="00234E3F"/>
    <w:rsid w:val="002472A0"/>
    <w:rsid w:val="002838AA"/>
    <w:rsid w:val="00287862"/>
    <w:rsid w:val="00293E14"/>
    <w:rsid w:val="00294689"/>
    <w:rsid w:val="002A7ABB"/>
    <w:rsid w:val="002D0052"/>
    <w:rsid w:val="002D43C2"/>
    <w:rsid w:val="002D6C81"/>
    <w:rsid w:val="002E5D43"/>
    <w:rsid w:val="00323E96"/>
    <w:rsid w:val="00327534"/>
    <w:rsid w:val="00327A3C"/>
    <w:rsid w:val="00330D84"/>
    <w:rsid w:val="00357387"/>
    <w:rsid w:val="003868AE"/>
    <w:rsid w:val="003873AB"/>
    <w:rsid w:val="003A14AC"/>
    <w:rsid w:val="003A2190"/>
    <w:rsid w:val="003B5156"/>
    <w:rsid w:val="003B612B"/>
    <w:rsid w:val="003C7C31"/>
    <w:rsid w:val="003F0E0F"/>
    <w:rsid w:val="003F773D"/>
    <w:rsid w:val="00401C90"/>
    <w:rsid w:val="004054D0"/>
    <w:rsid w:val="004753F3"/>
    <w:rsid w:val="004C3878"/>
    <w:rsid w:val="00544E3B"/>
    <w:rsid w:val="0055289C"/>
    <w:rsid w:val="00572F36"/>
    <w:rsid w:val="00581676"/>
    <w:rsid w:val="005852E8"/>
    <w:rsid w:val="00590160"/>
    <w:rsid w:val="00593B18"/>
    <w:rsid w:val="005A2399"/>
    <w:rsid w:val="00622FF2"/>
    <w:rsid w:val="00646C35"/>
    <w:rsid w:val="0065105E"/>
    <w:rsid w:val="0066083F"/>
    <w:rsid w:val="00662E65"/>
    <w:rsid w:val="006671AB"/>
    <w:rsid w:val="006D077A"/>
    <w:rsid w:val="00700191"/>
    <w:rsid w:val="007740E5"/>
    <w:rsid w:val="007944D5"/>
    <w:rsid w:val="007A0879"/>
    <w:rsid w:val="007B6517"/>
    <w:rsid w:val="007F672F"/>
    <w:rsid w:val="00802F1E"/>
    <w:rsid w:val="00806508"/>
    <w:rsid w:val="00812AB3"/>
    <w:rsid w:val="00836B34"/>
    <w:rsid w:val="008451D9"/>
    <w:rsid w:val="00885284"/>
    <w:rsid w:val="008A42FE"/>
    <w:rsid w:val="008B7F19"/>
    <w:rsid w:val="008E186B"/>
    <w:rsid w:val="008F1053"/>
    <w:rsid w:val="00924BC6"/>
    <w:rsid w:val="00955578"/>
    <w:rsid w:val="00956AD8"/>
    <w:rsid w:val="0096122B"/>
    <w:rsid w:val="00990A41"/>
    <w:rsid w:val="009917C6"/>
    <w:rsid w:val="009D6364"/>
    <w:rsid w:val="00A20DE9"/>
    <w:rsid w:val="00A94C67"/>
    <w:rsid w:val="00AC5890"/>
    <w:rsid w:val="00B430FA"/>
    <w:rsid w:val="00B45909"/>
    <w:rsid w:val="00B77A54"/>
    <w:rsid w:val="00B86E10"/>
    <w:rsid w:val="00B96842"/>
    <w:rsid w:val="00BB1DD9"/>
    <w:rsid w:val="00BC48E3"/>
    <w:rsid w:val="00BE365B"/>
    <w:rsid w:val="00C16A27"/>
    <w:rsid w:val="00C3227A"/>
    <w:rsid w:val="00CB2499"/>
    <w:rsid w:val="00CE0415"/>
    <w:rsid w:val="00CE3522"/>
    <w:rsid w:val="00D32902"/>
    <w:rsid w:val="00D33000"/>
    <w:rsid w:val="00D365F2"/>
    <w:rsid w:val="00D813AC"/>
    <w:rsid w:val="00D920BA"/>
    <w:rsid w:val="00DE4FB3"/>
    <w:rsid w:val="00E57200"/>
    <w:rsid w:val="00E66518"/>
    <w:rsid w:val="00E911D9"/>
    <w:rsid w:val="00EE7790"/>
    <w:rsid w:val="00F12C86"/>
    <w:rsid w:val="00F20B11"/>
    <w:rsid w:val="00F37692"/>
    <w:rsid w:val="00FA0C0D"/>
    <w:rsid w:val="00FB4DE2"/>
    <w:rsid w:val="00FB70CE"/>
    <w:rsid w:val="00FD2435"/>
    <w:rsid w:val="00FE2EAC"/>
    <w:rsid w:val="00FF2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F2"/>
    <w:pPr>
      <w:jc w:val="both"/>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7C6"/>
    <w:rPr>
      <w:sz w:val="22"/>
      <w:szCs w:val="22"/>
    </w:rPr>
  </w:style>
  <w:style w:type="table" w:styleId="a4">
    <w:name w:val="Table Grid"/>
    <w:basedOn w:val="a1"/>
    <w:rsid w:val="00622FF2"/>
    <w:rPr>
      <w:rFonts w:eastAsia="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22FF2"/>
    <w:pPr>
      <w:spacing w:after="200" w:line="276" w:lineRule="auto"/>
      <w:ind w:left="720"/>
      <w:contextualSpacing/>
      <w:jc w:val="left"/>
    </w:pPr>
    <w:rPr>
      <w:rFonts w:ascii="Calibri" w:hAnsi="Calibri"/>
      <w:sz w:val="22"/>
      <w:szCs w:val="22"/>
    </w:rPr>
  </w:style>
  <w:style w:type="paragraph" w:customStyle="1" w:styleId="Style22">
    <w:name w:val="Style22"/>
    <w:basedOn w:val="a"/>
    <w:uiPriority w:val="99"/>
    <w:rsid w:val="00622FF2"/>
    <w:pPr>
      <w:widowControl w:val="0"/>
      <w:autoSpaceDE w:val="0"/>
      <w:autoSpaceDN w:val="0"/>
      <w:adjustRightInd w:val="0"/>
      <w:spacing w:line="264" w:lineRule="exact"/>
    </w:pPr>
    <w:rPr>
      <w:rFonts w:eastAsia="Times New Roman"/>
      <w:sz w:val="24"/>
      <w:szCs w:val="24"/>
    </w:rPr>
  </w:style>
  <w:style w:type="paragraph" w:customStyle="1" w:styleId="Style12">
    <w:name w:val="Style12"/>
    <w:basedOn w:val="a"/>
    <w:uiPriority w:val="99"/>
    <w:rsid w:val="00622FF2"/>
    <w:pPr>
      <w:widowControl w:val="0"/>
      <w:autoSpaceDE w:val="0"/>
      <w:autoSpaceDN w:val="0"/>
      <w:adjustRightInd w:val="0"/>
      <w:spacing w:line="259" w:lineRule="exact"/>
      <w:ind w:firstLine="677"/>
    </w:pPr>
    <w:rPr>
      <w:rFonts w:eastAsia="Times New Roman"/>
      <w:sz w:val="24"/>
      <w:szCs w:val="24"/>
    </w:rPr>
  </w:style>
  <w:style w:type="character" w:customStyle="1" w:styleId="FontStyle42">
    <w:name w:val="Font Style42"/>
    <w:basedOn w:val="a0"/>
    <w:uiPriority w:val="99"/>
    <w:rsid w:val="00622FF2"/>
    <w:rPr>
      <w:rFonts w:ascii="Times New Roman" w:hAnsi="Times New Roman" w:cs="Times New Roman"/>
      <w:b/>
      <w:bCs/>
      <w:spacing w:val="-10"/>
      <w:sz w:val="22"/>
      <w:szCs w:val="22"/>
    </w:rPr>
  </w:style>
  <w:style w:type="paragraph" w:customStyle="1" w:styleId="Style10">
    <w:name w:val="Style10"/>
    <w:basedOn w:val="a"/>
    <w:uiPriority w:val="99"/>
    <w:rsid w:val="00622FF2"/>
    <w:pPr>
      <w:widowControl w:val="0"/>
      <w:autoSpaceDE w:val="0"/>
      <w:autoSpaceDN w:val="0"/>
      <w:adjustRightInd w:val="0"/>
      <w:spacing w:line="259" w:lineRule="exact"/>
      <w:ind w:firstLine="667"/>
    </w:pPr>
    <w:rPr>
      <w:rFonts w:eastAsia="Times New Roman"/>
      <w:sz w:val="24"/>
      <w:szCs w:val="24"/>
    </w:rPr>
  </w:style>
  <w:style w:type="paragraph" w:styleId="a6">
    <w:name w:val="Balloon Text"/>
    <w:basedOn w:val="a"/>
    <w:link w:val="a7"/>
    <w:uiPriority w:val="99"/>
    <w:semiHidden/>
    <w:unhideWhenUsed/>
    <w:rsid w:val="00220D56"/>
    <w:rPr>
      <w:rFonts w:ascii="Tahoma" w:hAnsi="Tahoma" w:cs="Tahoma"/>
      <w:sz w:val="16"/>
      <w:szCs w:val="16"/>
    </w:rPr>
  </w:style>
  <w:style w:type="character" w:customStyle="1" w:styleId="a7">
    <w:name w:val="Текст выноски Знак"/>
    <w:basedOn w:val="a0"/>
    <w:link w:val="a6"/>
    <w:uiPriority w:val="99"/>
    <w:semiHidden/>
    <w:rsid w:val="00220D56"/>
    <w:rPr>
      <w:rFonts w:ascii="Tahoma" w:hAnsi="Tahoma" w:cs="Tahoma"/>
      <w:sz w:val="16"/>
      <w:szCs w:val="16"/>
      <w:lang w:eastAsia="ru-RU"/>
    </w:rPr>
  </w:style>
  <w:style w:type="character" w:styleId="a8">
    <w:name w:val="annotation reference"/>
    <w:basedOn w:val="a0"/>
    <w:uiPriority w:val="99"/>
    <w:semiHidden/>
    <w:unhideWhenUsed/>
    <w:rsid w:val="00B77A54"/>
    <w:rPr>
      <w:sz w:val="16"/>
      <w:szCs w:val="16"/>
    </w:rPr>
  </w:style>
  <w:style w:type="paragraph" w:styleId="a9">
    <w:name w:val="annotation text"/>
    <w:basedOn w:val="a"/>
    <w:link w:val="aa"/>
    <w:uiPriority w:val="99"/>
    <w:unhideWhenUsed/>
    <w:rsid w:val="00B77A54"/>
    <w:rPr>
      <w:sz w:val="20"/>
      <w:szCs w:val="20"/>
    </w:rPr>
  </w:style>
  <w:style w:type="character" w:customStyle="1" w:styleId="aa">
    <w:name w:val="Текст примечания Знак"/>
    <w:basedOn w:val="a0"/>
    <w:link w:val="a9"/>
    <w:uiPriority w:val="99"/>
    <w:rsid w:val="00B77A54"/>
    <w:rPr>
      <w:lang w:eastAsia="ru-RU"/>
    </w:rPr>
  </w:style>
  <w:style w:type="paragraph" w:styleId="ab">
    <w:name w:val="annotation subject"/>
    <w:basedOn w:val="a9"/>
    <w:next w:val="a9"/>
    <w:link w:val="ac"/>
    <w:uiPriority w:val="99"/>
    <w:semiHidden/>
    <w:unhideWhenUsed/>
    <w:rsid w:val="00B77A54"/>
    <w:rPr>
      <w:b/>
      <w:bCs/>
    </w:rPr>
  </w:style>
  <w:style w:type="character" w:customStyle="1" w:styleId="ac">
    <w:name w:val="Тема примечания Знак"/>
    <w:basedOn w:val="aa"/>
    <w:link w:val="ab"/>
    <w:uiPriority w:val="99"/>
    <w:semiHidden/>
    <w:rsid w:val="00B77A54"/>
    <w:rP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F2"/>
    <w:pPr>
      <w:jc w:val="both"/>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7C6"/>
    <w:rPr>
      <w:sz w:val="22"/>
      <w:szCs w:val="22"/>
    </w:rPr>
  </w:style>
  <w:style w:type="table" w:styleId="a4">
    <w:name w:val="Table Grid"/>
    <w:basedOn w:val="a1"/>
    <w:rsid w:val="00622FF2"/>
    <w:rPr>
      <w:rFonts w:eastAsia="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22FF2"/>
    <w:pPr>
      <w:spacing w:after="200" w:line="276" w:lineRule="auto"/>
      <w:ind w:left="720"/>
      <w:contextualSpacing/>
      <w:jc w:val="left"/>
    </w:pPr>
    <w:rPr>
      <w:rFonts w:ascii="Calibri" w:hAnsi="Calibri"/>
      <w:sz w:val="22"/>
      <w:szCs w:val="22"/>
    </w:rPr>
  </w:style>
  <w:style w:type="paragraph" w:customStyle="1" w:styleId="Style22">
    <w:name w:val="Style22"/>
    <w:basedOn w:val="a"/>
    <w:uiPriority w:val="99"/>
    <w:rsid w:val="00622FF2"/>
    <w:pPr>
      <w:widowControl w:val="0"/>
      <w:autoSpaceDE w:val="0"/>
      <w:autoSpaceDN w:val="0"/>
      <w:adjustRightInd w:val="0"/>
      <w:spacing w:line="264" w:lineRule="exact"/>
    </w:pPr>
    <w:rPr>
      <w:rFonts w:eastAsia="Times New Roman"/>
      <w:sz w:val="24"/>
      <w:szCs w:val="24"/>
    </w:rPr>
  </w:style>
  <w:style w:type="paragraph" w:customStyle="1" w:styleId="Style12">
    <w:name w:val="Style12"/>
    <w:basedOn w:val="a"/>
    <w:uiPriority w:val="99"/>
    <w:rsid w:val="00622FF2"/>
    <w:pPr>
      <w:widowControl w:val="0"/>
      <w:autoSpaceDE w:val="0"/>
      <w:autoSpaceDN w:val="0"/>
      <w:adjustRightInd w:val="0"/>
      <w:spacing w:line="259" w:lineRule="exact"/>
      <w:ind w:firstLine="677"/>
    </w:pPr>
    <w:rPr>
      <w:rFonts w:eastAsia="Times New Roman"/>
      <w:sz w:val="24"/>
      <w:szCs w:val="24"/>
    </w:rPr>
  </w:style>
  <w:style w:type="character" w:customStyle="1" w:styleId="FontStyle42">
    <w:name w:val="Font Style42"/>
    <w:basedOn w:val="a0"/>
    <w:uiPriority w:val="99"/>
    <w:rsid w:val="00622FF2"/>
    <w:rPr>
      <w:rFonts w:ascii="Times New Roman" w:hAnsi="Times New Roman" w:cs="Times New Roman"/>
      <w:b/>
      <w:bCs/>
      <w:spacing w:val="-10"/>
      <w:sz w:val="22"/>
      <w:szCs w:val="22"/>
    </w:rPr>
  </w:style>
  <w:style w:type="paragraph" w:customStyle="1" w:styleId="Style10">
    <w:name w:val="Style10"/>
    <w:basedOn w:val="a"/>
    <w:uiPriority w:val="99"/>
    <w:rsid w:val="00622FF2"/>
    <w:pPr>
      <w:widowControl w:val="0"/>
      <w:autoSpaceDE w:val="0"/>
      <w:autoSpaceDN w:val="0"/>
      <w:adjustRightInd w:val="0"/>
      <w:spacing w:line="259" w:lineRule="exact"/>
      <w:ind w:firstLine="667"/>
    </w:pPr>
    <w:rPr>
      <w:rFonts w:eastAsia="Times New Roman"/>
      <w:sz w:val="24"/>
      <w:szCs w:val="24"/>
    </w:rPr>
  </w:style>
  <w:style w:type="paragraph" w:styleId="a6">
    <w:name w:val="Balloon Text"/>
    <w:basedOn w:val="a"/>
    <w:link w:val="a7"/>
    <w:uiPriority w:val="99"/>
    <w:semiHidden/>
    <w:unhideWhenUsed/>
    <w:rsid w:val="00220D56"/>
    <w:rPr>
      <w:rFonts w:ascii="Tahoma" w:hAnsi="Tahoma" w:cs="Tahoma"/>
      <w:sz w:val="16"/>
      <w:szCs w:val="16"/>
    </w:rPr>
  </w:style>
  <w:style w:type="character" w:customStyle="1" w:styleId="a7">
    <w:name w:val="Текст выноски Знак"/>
    <w:basedOn w:val="a0"/>
    <w:link w:val="a6"/>
    <w:uiPriority w:val="99"/>
    <w:semiHidden/>
    <w:rsid w:val="00220D56"/>
    <w:rPr>
      <w:rFonts w:ascii="Tahoma" w:hAnsi="Tahoma" w:cs="Tahoma"/>
      <w:sz w:val="16"/>
      <w:szCs w:val="16"/>
      <w:lang w:eastAsia="ru-RU"/>
    </w:rPr>
  </w:style>
  <w:style w:type="character" w:styleId="a8">
    <w:name w:val="annotation reference"/>
    <w:basedOn w:val="a0"/>
    <w:uiPriority w:val="99"/>
    <w:semiHidden/>
    <w:unhideWhenUsed/>
    <w:rsid w:val="00B77A54"/>
    <w:rPr>
      <w:sz w:val="16"/>
      <w:szCs w:val="16"/>
    </w:rPr>
  </w:style>
  <w:style w:type="paragraph" w:styleId="a9">
    <w:name w:val="annotation text"/>
    <w:basedOn w:val="a"/>
    <w:link w:val="aa"/>
    <w:uiPriority w:val="99"/>
    <w:unhideWhenUsed/>
    <w:rsid w:val="00B77A54"/>
    <w:rPr>
      <w:sz w:val="20"/>
      <w:szCs w:val="20"/>
    </w:rPr>
  </w:style>
  <w:style w:type="character" w:customStyle="1" w:styleId="aa">
    <w:name w:val="Текст примечания Знак"/>
    <w:basedOn w:val="a0"/>
    <w:link w:val="a9"/>
    <w:uiPriority w:val="99"/>
    <w:rsid w:val="00B77A54"/>
    <w:rPr>
      <w:lang w:eastAsia="ru-RU"/>
    </w:rPr>
  </w:style>
  <w:style w:type="paragraph" w:styleId="ab">
    <w:name w:val="annotation subject"/>
    <w:basedOn w:val="a9"/>
    <w:next w:val="a9"/>
    <w:link w:val="ac"/>
    <w:uiPriority w:val="99"/>
    <w:semiHidden/>
    <w:unhideWhenUsed/>
    <w:rsid w:val="00B77A54"/>
    <w:rPr>
      <w:b/>
      <w:bCs/>
    </w:rPr>
  </w:style>
  <w:style w:type="character" w:customStyle="1" w:styleId="ac">
    <w:name w:val="Тема примечания Знак"/>
    <w:basedOn w:val="aa"/>
    <w:link w:val="ab"/>
    <w:uiPriority w:val="99"/>
    <w:semiHidden/>
    <w:rsid w:val="00B77A54"/>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8600-D418-41BE-A0AE-ABA9A38A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5842</Words>
  <Characters>33302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Фогель Вера Викторовна</dc:creator>
  <cp:keywords/>
  <dc:description/>
  <cp:lastModifiedBy>Фогель Вера Викторовна</cp:lastModifiedBy>
  <cp:revision>5</cp:revision>
  <cp:lastPrinted>2015-08-19T11:46:00Z</cp:lastPrinted>
  <dcterms:created xsi:type="dcterms:W3CDTF">2015-08-24T12:43:00Z</dcterms:created>
  <dcterms:modified xsi:type="dcterms:W3CDTF">2015-08-27T01:42:00Z</dcterms:modified>
</cp:coreProperties>
</file>